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89F3A" w14:textId="77777777" w:rsidR="009830E4" w:rsidRPr="00317D2F" w:rsidRDefault="009830E4">
      <w:pPr>
        <w:pStyle w:val="Heading1a"/>
        <w:keepNext w:val="0"/>
        <w:keepLines w:val="0"/>
        <w:tabs>
          <w:tab w:val="clear" w:pos="-720"/>
        </w:tabs>
        <w:suppressAutoHyphens w:val="0"/>
        <w:rPr>
          <w:rFonts w:eastAsiaTheme="minorHAnsi"/>
          <w:bCs/>
          <w:smallCaps w:val="0"/>
          <w:sz w:val="24"/>
          <w:szCs w:val="24"/>
        </w:rPr>
      </w:pPr>
      <w:r w:rsidRPr="00317D2F">
        <w:rPr>
          <w:rFonts w:eastAsiaTheme="minorHAnsi"/>
          <w:bCs/>
          <w:smallCaps w:val="0"/>
          <w:sz w:val="24"/>
          <w:szCs w:val="24"/>
        </w:rPr>
        <w:t>REQUEST FOR EXPRESSIONS OF INTEREST</w:t>
      </w:r>
    </w:p>
    <w:p w14:paraId="67A0AF1B" w14:textId="77777777" w:rsidR="009830E4" w:rsidRPr="00317D2F" w:rsidRDefault="009830E4">
      <w:pPr>
        <w:suppressAutoHyphens/>
        <w:rPr>
          <w:rFonts w:ascii="Times New Roman" w:hAnsi="Times New Roman"/>
          <w:spacing w:val="-2"/>
          <w:sz w:val="24"/>
          <w:szCs w:val="24"/>
        </w:rPr>
      </w:pPr>
    </w:p>
    <w:p w14:paraId="1A6A9892" w14:textId="77777777" w:rsidR="009830E4" w:rsidRPr="00317D2F" w:rsidRDefault="009830E4">
      <w:pPr>
        <w:pStyle w:val="ChapterNumber"/>
        <w:tabs>
          <w:tab w:val="clear" w:pos="-720"/>
        </w:tabs>
        <w:rPr>
          <w:rFonts w:ascii="Times New Roman" w:hAnsi="Times New Roman"/>
          <w:spacing w:val="-2"/>
          <w:sz w:val="24"/>
          <w:szCs w:val="24"/>
        </w:rPr>
      </w:pPr>
    </w:p>
    <w:p w14:paraId="066BD2E3" w14:textId="51B52C27" w:rsidR="009830E4" w:rsidRPr="00317D2F" w:rsidRDefault="0052601F" w:rsidP="00174668">
      <w:pPr>
        <w:contextualSpacing/>
        <w:rPr>
          <w:rFonts w:ascii="Times New Roman" w:eastAsiaTheme="minorHAnsi" w:hAnsi="Times New Roman"/>
          <w:b/>
          <w:sz w:val="24"/>
          <w:szCs w:val="24"/>
        </w:rPr>
      </w:pPr>
      <w:r w:rsidRPr="00317D2F">
        <w:rPr>
          <w:rFonts w:ascii="Times New Roman" w:eastAsiaTheme="minorHAnsi" w:hAnsi="Times New Roman"/>
          <w:b/>
          <w:sz w:val="24"/>
          <w:szCs w:val="24"/>
        </w:rPr>
        <w:t>T</w:t>
      </w:r>
      <w:r w:rsidR="00174668" w:rsidRPr="00317D2F">
        <w:rPr>
          <w:rFonts w:ascii="Times New Roman" w:eastAsiaTheme="minorHAnsi" w:hAnsi="Times New Roman"/>
          <w:b/>
          <w:sz w:val="24"/>
          <w:szCs w:val="24"/>
        </w:rPr>
        <w:t>he</w:t>
      </w:r>
      <w:r w:rsidRPr="00317D2F">
        <w:rPr>
          <w:rFonts w:ascii="Times New Roman" w:eastAsiaTheme="minorHAnsi" w:hAnsi="Times New Roman"/>
          <w:b/>
          <w:sz w:val="24"/>
          <w:szCs w:val="24"/>
        </w:rPr>
        <w:t xml:space="preserve"> </w:t>
      </w:r>
      <w:r w:rsidR="00174668" w:rsidRPr="00317D2F">
        <w:rPr>
          <w:rFonts w:ascii="Times New Roman" w:eastAsiaTheme="minorHAnsi" w:hAnsi="Times New Roman"/>
          <w:b/>
          <w:sz w:val="24"/>
          <w:szCs w:val="24"/>
        </w:rPr>
        <w:t>Kyrgyz</w:t>
      </w:r>
      <w:r w:rsidRPr="00317D2F">
        <w:rPr>
          <w:rFonts w:ascii="Times New Roman" w:eastAsiaTheme="minorHAnsi" w:hAnsi="Times New Roman"/>
          <w:b/>
          <w:sz w:val="24"/>
          <w:szCs w:val="24"/>
        </w:rPr>
        <w:t xml:space="preserve"> </w:t>
      </w:r>
      <w:r w:rsidR="00174668" w:rsidRPr="00317D2F">
        <w:rPr>
          <w:rFonts w:ascii="Times New Roman" w:eastAsiaTheme="minorHAnsi" w:hAnsi="Times New Roman"/>
          <w:b/>
          <w:sz w:val="24"/>
          <w:szCs w:val="24"/>
        </w:rPr>
        <w:t>Republic</w:t>
      </w:r>
    </w:p>
    <w:p w14:paraId="6AE99F56" w14:textId="3BBEFA3E" w:rsidR="00174668" w:rsidRPr="00317D2F" w:rsidRDefault="00174668" w:rsidP="00174668">
      <w:pPr>
        <w:contextualSpacing/>
        <w:rPr>
          <w:rFonts w:ascii="Times New Roman" w:hAnsi="Times New Roman"/>
          <w:b/>
          <w:bCs/>
          <w:sz w:val="24"/>
          <w:szCs w:val="24"/>
        </w:rPr>
      </w:pPr>
      <w:r w:rsidRPr="00317D2F">
        <w:rPr>
          <w:rFonts w:ascii="Times New Roman" w:hAnsi="Times New Roman"/>
          <w:b/>
          <w:bCs/>
          <w:sz w:val="24"/>
          <w:szCs w:val="24"/>
        </w:rPr>
        <w:t>Emergency response to effects of COVID-19</w:t>
      </w:r>
    </w:p>
    <w:p w14:paraId="6666FAF4" w14:textId="50004A2C" w:rsidR="00174668" w:rsidRPr="00317D2F" w:rsidRDefault="00174668" w:rsidP="00174668">
      <w:pPr>
        <w:contextualSpacing/>
        <w:jc w:val="both"/>
        <w:rPr>
          <w:rFonts w:ascii="Times New Roman" w:hAnsi="Times New Roman"/>
          <w:sz w:val="24"/>
          <w:szCs w:val="24"/>
        </w:rPr>
      </w:pPr>
      <w:r w:rsidRPr="00317D2F">
        <w:rPr>
          <w:rFonts w:ascii="Times New Roman" w:hAnsi="Times New Roman"/>
          <w:b/>
          <w:bCs/>
          <w:sz w:val="24"/>
          <w:szCs w:val="24"/>
        </w:rPr>
        <w:t xml:space="preserve">Procurement: </w:t>
      </w:r>
      <w:r w:rsidR="00756B39" w:rsidRPr="00317D2F">
        <w:rPr>
          <w:rFonts w:ascii="Times New Roman" w:hAnsi="Times New Roman"/>
          <w:b/>
          <w:bCs/>
          <w:sz w:val="24"/>
          <w:szCs w:val="24"/>
        </w:rPr>
        <w:t>Project financial audit</w:t>
      </w:r>
    </w:p>
    <w:p w14:paraId="2D3887B9" w14:textId="2EA2C388" w:rsidR="00174668" w:rsidRPr="00317D2F" w:rsidRDefault="00174668" w:rsidP="00174668">
      <w:pPr>
        <w:contextualSpacing/>
        <w:rPr>
          <w:rFonts w:ascii="Times New Roman" w:hAnsi="Times New Roman"/>
          <w:b/>
          <w:sz w:val="24"/>
          <w:szCs w:val="24"/>
        </w:rPr>
      </w:pPr>
      <w:r w:rsidRPr="00317D2F">
        <w:rPr>
          <w:rFonts w:ascii="Times New Roman" w:hAnsi="Times New Roman"/>
          <w:b/>
          <w:sz w:val="24"/>
          <w:szCs w:val="24"/>
        </w:rPr>
        <w:t>Contract No: EREC-LCS-03</w:t>
      </w:r>
    </w:p>
    <w:p w14:paraId="0710DE9B" w14:textId="77777777" w:rsidR="00174668" w:rsidRPr="00317D2F" w:rsidRDefault="00174668" w:rsidP="00174668">
      <w:pPr>
        <w:contextualSpacing/>
        <w:jc w:val="both"/>
        <w:rPr>
          <w:rFonts w:ascii="Times New Roman" w:hAnsi="Times New Roman"/>
          <w:b/>
          <w:bCs/>
          <w:sz w:val="24"/>
          <w:szCs w:val="24"/>
        </w:rPr>
      </w:pPr>
    </w:p>
    <w:p w14:paraId="71860AA1" w14:textId="77777777" w:rsidR="007E7D0B" w:rsidRPr="00317D2F" w:rsidRDefault="007E7D0B" w:rsidP="007E7D0B">
      <w:pPr>
        <w:suppressAutoHyphens/>
        <w:jc w:val="center"/>
        <w:rPr>
          <w:rFonts w:ascii="Times New Roman" w:hAnsi="Times New Roman"/>
          <w:b/>
          <w:i/>
          <w:spacing w:val="-2"/>
          <w:sz w:val="24"/>
          <w:szCs w:val="24"/>
        </w:rPr>
      </w:pPr>
    </w:p>
    <w:p w14:paraId="36876059" w14:textId="002C5500" w:rsidR="00916E24" w:rsidRPr="00317D2F" w:rsidRDefault="006C2505" w:rsidP="003E6275">
      <w:pPr>
        <w:suppressAutoHyphens/>
        <w:jc w:val="both"/>
        <w:rPr>
          <w:rFonts w:ascii="Times New Roman" w:hAnsi="Times New Roman"/>
          <w:sz w:val="24"/>
          <w:szCs w:val="24"/>
        </w:rPr>
      </w:pPr>
      <w:r w:rsidRPr="00317D2F">
        <w:rPr>
          <w:rFonts w:ascii="Times New Roman" w:hAnsi="Times New Roman"/>
          <w:b/>
          <w:bCs/>
          <w:sz w:val="24"/>
          <w:szCs w:val="24"/>
        </w:rPr>
        <w:t>The Kyrgyz Republic</w:t>
      </w:r>
      <w:r w:rsidRPr="00317D2F">
        <w:rPr>
          <w:rFonts w:ascii="Times New Roman" w:hAnsi="Times New Roman"/>
          <w:sz w:val="24"/>
          <w:szCs w:val="24"/>
        </w:rPr>
        <w:t xml:space="preserve"> has received </w:t>
      </w:r>
      <w:r w:rsidR="00174668" w:rsidRPr="00317D2F">
        <w:rPr>
          <w:rFonts w:ascii="Times New Roman" w:hAnsi="Times New Roman"/>
          <w:i/>
          <w:iCs/>
          <w:sz w:val="24"/>
          <w:szCs w:val="24"/>
        </w:rPr>
        <w:t>Grant</w:t>
      </w:r>
      <w:r w:rsidRPr="00317D2F">
        <w:rPr>
          <w:rFonts w:ascii="Times New Roman" w:hAnsi="Times New Roman"/>
          <w:i/>
          <w:iCs/>
          <w:sz w:val="24"/>
          <w:szCs w:val="24"/>
        </w:rPr>
        <w:t xml:space="preserve"> </w:t>
      </w:r>
      <w:r w:rsidRPr="00317D2F">
        <w:rPr>
          <w:rFonts w:ascii="Times New Roman" w:hAnsi="Times New Roman"/>
          <w:sz w:val="24"/>
          <w:szCs w:val="24"/>
        </w:rPr>
        <w:t xml:space="preserve">financing from </w:t>
      </w:r>
      <w:r w:rsidR="00174668" w:rsidRPr="00317D2F">
        <w:rPr>
          <w:rFonts w:ascii="Times New Roman" w:hAnsi="Times New Roman"/>
          <w:b/>
          <w:bCs/>
          <w:sz w:val="24"/>
          <w:szCs w:val="24"/>
        </w:rPr>
        <w:t>the Eurasian Fund for Stabilization and Development</w:t>
      </w:r>
      <w:r w:rsidR="00174668" w:rsidRPr="00317D2F">
        <w:rPr>
          <w:rFonts w:ascii="Times New Roman" w:hAnsi="Times New Roman"/>
          <w:sz w:val="24"/>
          <w:szCs w:val="24"/>
        </w:rPr>
        <w:t xml:space="preserve"> (</w:t>
      </w:r>
      <w:r w:rsidR="00756B39" w:rsidRPr="00317D2F">
        <w:rPr>
          <w:rFonts w:ascii="Times New Roman" w:hAnsi="Times New Roman"/>
          <w:sz w:val="24"/>
          <w:szCs w:val="24"/>
        </w:rPr>
        <w:t xml:space="preserve">hereinafter – </w:t>
      </w:r>
      <w:r w:rsidR="00174668" w:rsidRPr="00317D2F">
        <w:rPr>
          <w:rFonts w:ascii="Times New Roman" w:hAnsi="Times New Roman"/>
          <w:sz w:val="24"/>
          <w:szCs w:val="24"/>
        </w:rPr>
        <w:t xml:space="preserve">EFSD) </w:t>
      </w:r>
      <w:r w:rsidR="00306E54" w:rsidRPr="00317D2F">
        <w:rPr>
          <w:rFonts w:ascii="Times New Roman" w:hAnsi="Times New Roman"/>
          <w:sz w:val="24"/>
          <w:szCs w:val="24"/>
        </w:rPr>
        <w:t>in the amount of 3</w:t>
      </w:r>
      <w:r w:rsidR="005C70E4" w:rsidRPr="00317D2F">
        <w:rPr>
          <w:rFonts w:ascii="Times New Roman" w:hAnsi="Times New Roman"/>
          <w:sz w:val="24"/>
          <w:szCs w:val="24"/>
        </w:rPr>
        <w:t> 000 000</w:t>
      </w:r>
      <w:r w:rsidR="00306E54" w:rsidRPr="00317D2F">
        <w:rPr>
          <w:rFonts w:ascii="Times New Roman" w:hAnsi="Times New Roman"/>
          <w:sz w:val="24"/>
          <w:szCs w:val="24"/>
        </w:rPr>
        <w:t xml:space="preserve"> (three million</w:t>
      </w:r>
      <w:r w:rsidR="005C70E4" w:rsidRPr="00317D2F">
        <w:rPr>
          <w:rFonts w:ascii="Times New Roman" w:hAnsi="Times New Roman"/>
          <w:sz w:val="24"/>
          <w:szCs w:val="24"/>
        </w:rPr>
        <w:t>s</w:t>
      </w:r>
      <w:r w:rsidR="00306E54" w:rsidRPr="00317D2F">
        <w:rPr>
          <w:rFonts w:ascii="Times New Roman" w:hAnsi="Times New Roman"/>
          <w:sz w:val="24"/>
          <w:szCs w:val="24"/>
        </w:rPr>
        <w:t xml:space="preserve">) United States Dollars toward the cost of the </w:t>
      </w:r>
      <w:r w:rsidR="00306E54" w:rsidRPr="00317D2F">
        <w:rPr>
          <w:rFonts w:ascii="Times New Roman" w:hAnsi="Times New Roman"/>
          <w:b/>
          <w:bCs/>
          <w:sz w:val="24"/>
          <w:szCs w:val="24"/>
        </w:rPr>
        <w:t>Emergency response to effects of COVID-19</w:t>
      </w:r>
      <w:r w:rsidR="00306E54" w:rsidRPr="00317D2F">
        <w:rPr>
          <w:rFonts w:ascii="Times New Roman" w:hAnsi="Times New Roman"/>
          <w:sz w:val="24"/>
          <w:szCs w:val="24"/>
        </w:rPr>
        <w:t xml:space="preserve"> (Project) </w:t>
      </w:r>
      <w:r w:rsidRPr="00317D2F">
        <w:rPr>
          <w:rFonts w:ascii="Times New Roman" w:hAnsi="Times New Roman"/>
          <w:sz w:val="24"/>
          <w:szCs w:val="24"/>
        </w:rPr>
        <w:t>and intends to apply part of the proceeds for consulting services</w:t>
      </w:r>
      <w:r w:rsidR="00306E54" w:rsidRPr="00317D2F">
        <w:rPr>
          <w:rFonts w:ascii="Times New Roman" w:hAnsi="Times New Roman"/>
          <w:sz w:val="24"/>
          <w:szCs w:val="24"/>
        </w:rPr>
        <w:t>.</w:t>
      </w:r>
    </w:p>
    <w:p w14:paraId="43AB1D9C" w14:textId="77777777" w:rsidR="006C2505" w:rsidRPr="00317D2F" w:rsidRDefault="006C2505" w:rsidP="003E6275">
      <w:pPr>
        <w:suppressAutoHyphens/>
        <w:jc w:val="both"/>
        <w:rPr>
          <w:rFonts w:ascii="Times New Roman" w:hAnsi="Times New Roman"/>
          <w:spacing w:val="-2"/>
          <w:sz w:val="24"/>
          <w:szCs w:val="24"/>
        </w:rPr>
      </w:pPr>
    </w:p>
    <w:p w14:paraId="32034BCA" w14:textId="051614D4" w:rsidR="00164B3D" w:rsidRPr="00317D2F" w:rsidRDefault="009830E4" w:rsidP="00916E24">
      <w:pPr>
        <w:suppressAutoHyphens/>
        <w:jc w:val="both"/>
        <w:rPr>
          <w:rFonts w:ascii="Times New Roman" w:hAnsi="Times New Roman"/>
          <w:spacing w:val="-2"/>
          <w:sz w:val="24"/>
          <w:szCs w:val="24"/>
        </w:rPr>
      </w:pPr>
      <w:r w:rsidRPr="00317D2F">
        <w:rPr>
          <w:rFonts w:ascii="Times New Roman" w:hAnsi="Times New Roman"/>
          <w:spacing w:val="-2"/>
          <w:sz w:val="24"/>
          <w:szCs w:val="24"/>
        </w:rPr>
        <w:t xml:space="preserve">The </w:t>
      </w:r>
      <w:r w:rsidR="00916E24" w:rsidRPr="00317D2F">
        <w:rPr>
          <w:rFonts w:ascii="Times New Roman" w:hAnsi="Times New Roman"/>
          <w:spacing w:val="-2"/>
          <w:sz w:val="24"/>
          <w:szCs w:val="24"/>
        </w:rPr>
        <w:t xml:space="preserve">consulting </w:t>
      </w:r>
      <w:r w:rsidRPr="00317D2F">
        <w:rPr>
          <w:rFonts w:ascii="Times New Roman" w:hAnsi="Times New Roman"/>
          <w:spacing w:val="-2"/>
          <w:sz w:val="24"/>
          <w:szCs w:val="24"/>
        </w:rPr>
        <w:t xml:space="preserve">services </w:t>
      </w:r>
      <w:r w:rsidR="00916E24" w:rsidRPr="00317D2F">
        <w:rPr>
          <w:rFonts w:ascii="Times New Roman" w:hAnsi="Times New Roman"/>
          <w:spacing w:val="-2"/>
          <w:sz w:val="24"/>
          <w:szCs w:val="24"/>
        </w:rPr>
        <w:t>(</w:t>
      </w:r>
      <w:r w:rsidR="00756B39" w:rsidRPr="00317D2F">
        <w:rPr>
          <w:rFonts w:ascii="Times New Roman" w:hAnsi="Times New Roman"/>
          <w:spacing w:val="-2"/>
          <w:sz w:val="24"/>
          <w:szCs w:val="24"/>
        </w:rPr>
        <w:t xml:space="preserve">hereinafter – </w:t>
      </w:r>
      <w:r w:rsidR="001D70EB" w:rsidRPr="00317D2F">
        <w:rPr>
          <w:rFonts w:ascii="Times New Roman" w:hAnsi="Times New Roman"/>
          <w:spacing w:val="-2"/>
          <w:sz w:val="24"/>
          <w:szCs w:val="24"/>
        </w:rPr>
        <w:t>Services</w:t>
      </w:r>
      <w:r w:rsidR="00916E24" w:rsidRPr="00317D2F">
        <w:rPr>
          <w:rFonts w:ascii="Times New Roman" w:hAnsi="Times New Roman"/>
          <w:spacing w:val="-2"/>
          <w:sz w:val="24"/>
          <w:szCs w:val="24"/>
        </w:rPr>
        <w:t xml:space="preserve">) </w:t>
      </w:r>
      <w:r w:rsidRPr="00317D2F">
        <w:rPr>
          <w:rFonts w:ascii="Times New Roman" w:hAnsi="Times New Roman"/>
          <w:spacing w:val="-2"/>
          <w:sz w:val="24"/>
          <w:szCs w:val="24"/>
        </w:rPr>
        <w:t>include</w:t>
      </w:r>
      <w:r w:rsidR="002B6CE6" w:rsidRPr="00317D2F">
        <w:rPr>
          <w:rFonts w:ascii="Times New Roman" w:hAnsi="Times New Roman"/>
          <w:sz w:val="24"/>
          <w:szCs w:val="24"/>
        </w:rPr>
        <w:t xml:space="preserve"> </w:t>
      </w:r>
      <w:r w:rsidR="00306E54" w:rsidRPr="00317D2F">
        <w:rPr>
          <w:rFonts w:ascii="Times New Roman" w:hAnsi="Times New Roman"/>
          <w:sz w:val="24"/>
          <w:szCs w:val="24"/>
        </w:rPr>
        <w:t>audit of</w:t>
      </w:r>
      <w:r w:rsidR="005C70E4" w:rsidRPr="00317D2F">
        <w:rPr>
          <w:rFonts w:ascii="Times New Roman" w:hAnsi="Times New Roman"/>
          <w:sz w:val="24"/>
          <w:szCs w:val="24"/>
        </w:rPr>
        <w:t xml:space="preserve"> expenses and</w:t>
      </w:r>
      <w:r w:rsidR="00306E54" w:rsidRPr="00317D2F">
        <w:rPr>
          <w:rFonts w:ascii="Times New Roman" w:hAnsi="Times New Roman"/>
          <w:sz w:val="24"/>
          <w:szCs w:val="24"/>
        </w:rPr>
        <w:t xml:space="preserve"> financial statements </w:t>
      </w:r>
      <w:r w:rsidR="00756B39" w:rsidRPr="00317D2F">
        <w:rPr>
          <w:rFonts w:ascii="Times New Roman" w:hAnsi="Times New Roman"/>
          <w:sz w:val="24"/>
          <w:szCs w:val="24"/>
        </w:rPr>
        <w:t>of</w:t>
      </w:r>
      <w:r w:rsidR="00306E54" w:rsidRPr="00317D2F">
        <w:rPr>
          <w:rFonts w:ascii="Times New Roman" w:hAnsi="Times New Roman"/>
          <w:sz w:val="24"/>
          <w:szCs w:val="24"/>
        </w:rPr>
        <w:t xml:space="preserve"> the </w:t>
      </w:r>
      <w:r w:rsidR="00756B39" w:rsidRPr="00317D2F">
        <w:rPr>
          <w:rFonts w:ascii="Times New Roman" w:hAnsi="Times New Roman"/>
          <w:sz w:val="24"/>
          <w:szCs w:val="24"/>
        </w:rPr>
        <w:t xml:space="preserve">Project </w:t>
      </w:r>
      <w:r w:rsidR="00306E54" w:rsidRPr="00317D2F">
        <w:rPr>
          <w:rFonts w:ascii="Times New Roman" w:hAnsi="Times New Roman"/>
          <w:sz w:val="24"/>
          <w:szCs w:val="24"/>
        </w:rPr>
        <w:t xml:space="preserve">for the period from October </w:t>
      </w:r>
      <w:r w:rsidR="00756B39" w:rsidRPr="00317D2F">
        <w:rPr>
          <w:rFonts w:ascii="Times New Roman" w:hAnsi="Times New Roman"/>
          <w:sz w:val="24"/>
          <w:szCs w:val="24"/>
        </w:rPr>
        <w:t xml:space="preserve">05, </w:t>
      </w:r>
      <w:r w:rsidR="00306E54" w:rsidRPr="00317D2F">
        <w:rPr>
          <w:rFonts w:ascii="Times New Roman" w:hAnsi="Times New Roman"/>
          <w:sz w:val="24"/>
          <w:szCs w:val="24"/>
        </w:rPr>
        <w:t xml:space="preserve">2022 </w:t>
      </w:r>
      <w:r w:rsidR="00756B39" w:rsidRPr="00317D2F">
        <w:rPr>
          <w:rFonts w:ascii="Times New Roman" w:hAnsi="Times New Roman"/>
          <w:sz w:val="24"/>
          <w:szCs w:val="24"/>
        </w:rPr>
        <w:t xml:space="preserve">to </w:t>
      </w:r>
      <w:r w:rsidR="00306E54" w:rsidRPr="00317D2F">
        <w:rPr>
          <w:rFonts w:ascii="Times New Roman" w:hAnsi="Times New Roman"/>
          <w:sz w:val="24"/>
          <w:szCs w:val="24"/>
        </w:rPr>
        <w:t xml:space="preserve">March </w:t>
      </w:r>
      <w:r w:rsidR="00756B39" w:rsidRPr="00317D2F">
        <w:rPr>
          <w:rFonts w:ascii="Times New Roman" w:hAnsi="Times New Roman"/>
          <w:sz w:val="24"/>
          <w:szCs w:val="24"/>
        </w:rPr>
        <w:t xml:space="preserve">31, </w:t>
      </w:r>
      <w:r w:rsidR="00306E54" w:rsidRPr="00317D2F">
        <w:rPr>
          <w:rFonts w:ascii="Times New Roman" w:hAnsi="Times New Roman"/>
          <w:sz w:val="24"/>
          <w:szCs w:val="24"/>
        </w:rPr>
        <w:t>2024</w:t>
      </w:r>
      <w:r w:rsidR="00283113" w:rsidRPr="00317D2F">
        <w:rPr>
          <w:rFonts w:ascii="Times New Roman" w:hAnsi="Times New Roman"/>
          <w:sz w:val="24"/>
          <w:szCs w:val="24"/>
        </w:rPr>
        <w:t xml:space="preserve">. </w:t>
      </w:r>
      <w:r w:rsidR="00306E54" w:rsidRPr="00317D2F">
        <w:rPr>
          <w:rFonts w:ascii="Times New Roman" w:hAnsi="Times New Roman"/>
          <w:spacing w:val="-2"/>
          <w:sz w:val="24"/>
          <w:szCs w:val="24"/>
        </w:rPr>
        <w:t xml:space="preserve">The audit of </w:t>
      </w:r>
      <w:r w:rsidR="00756B39" w:rsidRPr="00317D2F">
        <w:rPr>
          <w:rFonts w:ascii="Times New Roman" w:hAnsi="Times New Roman"/>
          <w:spacing w:val="-2"/>
          <w:sz w:val="24"/>
          <w:szCs w:val="24"/>
        </w:rPr>
        <w:t>reporting</w:t>
      </w:r>
      <w:r w:rsidR="00306E54" w:rsidRPr="00317D2F">
        <w:rPr>
          <w:rFonts w:ascii="Times New Roman" w:hAnsi="Times New Roman"/>
          <w:spacing w:val="-2"/>
          <w:sz w:val="24"/>
          <w:szCs w:val="24"/>
        </w:rPr>
        <w:t xml:space="preserve"> period </w:t>
      </w:r>
      <w:r w:rsidR="00756B39" w:rsidRPr="00317D2F">
        <w:rPr>
          <w:rFonts w:ascii="Times New Roman" w:hAnsi="Times New Roman"/>
          <w:spacing w:val="-2"/>
          <w:sz w:val="24"/>
          <w:szCs w:val="24"/>
        </w:rPr>
        <w:t xml:space="preserve">must </w:t>
      </w:r>
      <w:r w:rsidR="00306E54" w:rsidRPr="00317D2F">
        <w:rPr>
          <w:rFonts w:ascii="Times New Roman" w:hAnsi="Times New Roman"/>
          <w:spacing w:val="-2"/>
          <w:sz w:val="24"/>
          <w:szCs w:val="24"/>
        </w:rPr>
        <w:t xml:space="preserve">begin no earlier than </w:t>
      </w:r>
      <w:r w:rsidR="00756B39" w:rsidRPr="00317D2F">
        <w:rPr>
          <w:rFonts w:ascii="Times New Roman" w:hAnsi="Times New Roman"/>
          <w:spacing w:val="-2"/>
          <w:sz w:val="24"/>
          <w:szCs w:val="24"/>
          <w:u w:val="single"/>
        </w:rPr>
        <w:t>May 30</w:t>
      </w:r>
      <w:r w:rsidR="00306E54" w:rsidRPr="00317D2F">
        <w:rPr>
          <w:rFonts w:ascii="Times New Roman" w:hAnsi="Times New Roman"/>
          <w:spacing w:val="-2"/>
          <w:sz w:val="24"/>
          <w:szCs w:val="24"/>
          <w:u w:val="single"/>
        </w:rPr>
        <w:t>, 2024</w:t>
      </w:r>
      <w:r w:rsidR="005C70E4" w:rsidRPr="00317D2F">
        <w:rPr>
          <w:rFonts w:ascii="Times New Roman" w:hAnsi="Times New Roman"/>
          <w:spacing w:val="-2"/>
          <w:sz w:val="24"/>
          <w:szCs w:val="24"/>
          <w:u w:val="single"/>
        </w:rPr>
        <w:t xml:space="preserve"> </w:t>
      </w:r>
      <w:r w:rsidR="00306E54" w:rsidRPr="00317D2F">
        <w:rPr>
          <w:rFonts w:ascii="Times New Roman" w:hAnsi="Times New Roman"/>
          <w:spacing w:val="-2"/>
          <w:sz w:val="24"/>
          <w:szCs w:val="24"/>
        </w:rPr>
        <w:t>and end (</w:t>
      </w:r>
      <w:r w:rsidR="00737DED" w:rsidRPr="00317D2F">
        <w:rPr>
          <w:rFonts w:ascii="Times New Roman" w:hAnsi="Times New Roman"/>
          <w:spacing w:val="-2"/>
          <w:sz w:val="24"/>
          <w:szCs w:val="24"/>
        </w:rPr>
        <w:t>submission</w:t>
      </w:r>
      <w:r w:rsidR="00306E54" w:rsidRPr="00317D2F">
        <w:rPr>
          <w:rFonts w:ascii="Times New Roman" w:hAnsi="Times New Roman"/>
          <w:spacing w:val="-2"/>
          <w:sz w:val="24"/>
          <w:szCs w:val="24"/>
        </w:rPr>
        <w:t xml:space="preserve"> of the Auditor's report) no later than </w:t>
      </w:r>
      <w:r w:rsidR="00756B39" w:rsidRPr="00317D2F">
        <w:rPr>
          <w:rFonts w:ascii="Times New Roman" w:hAnsi="Times New Roman"/>
          <w:spacing w:val="-2"/>
          <w:sz w:val="24"/>
          <w:szCs w:val="24"/>
          <w:u w:val="single"/>
        </w:rPr>
        <w:t xml:space="preserve">July </w:t>
      </w:r>
      <w:r w:rsidR="00306E54" w:rsidRPr="00317D2F">
        <w:rPr>
          <w:rFonts w:ascii="Times New Roman" w:hAnsi="Times New Roman"/>
          <w:spacing w:val="-2"/>
          <w:sz w:val="24"/>
          <w:szCs w:val="24"/>
          <w:u w:val="single"/>
        </w:rPr>
        <w:t>30, 2024.</w:t>
      </w:r>
      <w:r w:rsidRPr="00317D2F">
        <w:rPr>
          <w:rFonts w:ascii="Times New Roman" w:hAnsi="Times New Roman"/>
          <w:spacing w:val="-2"/>
          <w:sz w:val="24"/>
          <w:szCs w:val="24"/>
        </w:rPr>
        <w:t xml:space="preserve"> </w:t>
      </w:r>
    </w:p>
    <w:p w14:paraId="50A12CCF" w14:textId="77777777" w:rsidR="00737DED" w:rsidRPr="00317D2F" w:rsidRDefault="00737DED" w:rsidP="00916E24">
      <w:pPr>
        <w:suppressAutoHyphens/>
        <w:jc w:val="both"/>
        <w:rPr>
          <w:rFonts w:ascii="Times New Roman" w:hAnsi="Times New Roman"/>
          <w:spacing w:val="-2"/>
          <w:sz w:val="24"/>
          <w:szCs w:val="24"/>
        </w:rPr>
      </w:pPr>
    </w:p>
    <w:p w14:paraId="1E19F50E" w14:textId="4B0021A5" w:rsidR="00737DED" w:rsidRPr="00317D2F" w:rsidRDefault="00737DED" w:rsidP="00916E24">
      <w:pPr>
        <w:suppressAutoHyphens/>
        <w:jc w:val="both"/>
        <w:rPr>
          <w:rFonts w:ascii="Times New Roman" w:hAnsi="Times New Roman"/>
          <w:spacing w:val="-2"/>
          <w:sz w:val="24"/>
          <w:szCs w:val="24"/>
        </w:rPr>
      </w:pPr>
      <w:r w:rsidRPr="00317D2F">
        <w:rPr>
          <w:rFonts w:ascii="Times New Roman" w:hAnsi="Times New Roman"/>
          <w:spacing w:val="-2"/>
          <w:sz w:val="24"/>
          <w:szCs w:val="24"/>
        </w:rPr>
        <w:t xml:space="preserve">Terms of Reference </w:t>
      </w:r>
      <w:r w:rsidR="00756B39" w:rsidRPr="00317D2F">
        <w:rPr>
          <w:rFonts w:ascii="Times New Roman" w:hAnsi="Times New Roman"/>
          <w:spacing w:val="-2"/>
          <w:sz w:val="24"/>
          <w:szCs w:val="24"/>
        </w:rPr>
        <w:t xml:space="preserve">is attached </w:t>
      </w:r>
      <w:r w:rsidR="005C70E4" w:rsidRPr="00317D2F">
        <w:rPr>
          <w:rFonts w:ascii="Times New Roman" w:hAnsi="Times New Roman"/>
          <w:spacing w:val="-2"/>
          <w:sz w:val="24"/>
          <w:szCs w:val="24"/>
        </w:rPr>
        <w:t xml:space="preserve">to this </w:t>
      </w:r>
      <w:r w:rsidR="00756B39" w:rsidRPr="00317D2F">
        <w:rPr>
          <w:rFonts w:ascii="Times New Roman" w:hAnsi="Times New Roman"/>
          <w:spacing w:val="-2"/>
          <w:sz w:val="24"/>
          <w:szCs w:val="24"/>
        </w:rPr>
        <w:t>Request for expressions of interest.</w:t>
      </w:r>
    </w:p>
    <w:p w14:paraId="437F4772" w14:textId="77777777" w:rsidR="00164B3D" w:rsidRPr="00317D2F" w:rsidRDefault="00164B3D" w:rsidP="00916E24">
      <w:pPr>
        <w:suppressAutoHyphens/>
        <w:jc w:val="both"/>
        <w:rPr>
          <w:rFonts w:ascii="Times New Roman" w:hAnsi="Times New Roman"/>
          <w:spacing w:val="-2"/>
          <w:sz w:val="24"/>
          <w:szCs w:val="24"/>
        </w:rPr>
      </w:pPr>
    </w:p>
    <w:p w14:paraId="1B3ABEFD" w14:textId="2509069E" w:rsidR="00737DED" w:rsidRPr="00317D2F" w:rsidRDefault="00737DED" w:rsidP="00916E24">
      <w:pPr>
        <w:suppressAutoHyphens/>
        <w:jc w:val="both"/>
        <w:rPr>
          <w:rFonts w:ascii="Times New Roman" w:hAnsi="Times New Roman"/>
          <w:spacing w:val="-2"/>
          <w:sz w:val="24"/>
          <w:szCs w:val="24"/>
        </w:rPr>
      </w:pPr>
      <w:r w:rsidRPr="00317D2F">
        <w:rPr>
          <w:rFonts w:ascii="Times New Roman" w:eastAsia="Calibri" w:hAnsi="Times New Roman"/>
          <w:b/>
          <w:bCs/>
          <w:iCs/>
          <w:sz w:val="24"/>
          <w:szCs w:val="24"/>
          <w:lang w:val="en-GB"/>
        </w:rPr>
        <w:t>Project Implementation Group of the Emergency response to effects of COVID-19 Project (</w:t>
      </w:r>
      <w:r w:rsidR="00756B39" w:rsidRPr="00317D2F">
        <w:rPr>
          <w:rFonts w:ascii="Times New Roman" w:eastAsia="Calibri" w:hAnsi="Times New Roman"/>
          <w:b/>
          <w:bCs/>
          <w:iCs/>
          <w:sz w:val="24"/>
          <w:szCs w:val="24"/>
          <w:lang w:val="en-GB"/>
        </w:rPr>
        <w:t xml:space="preserve">hereinafter – </w:t>
      </w:r>
      <w:r w:rsidRPr="00317D2F">
        <w:rPr>
          <w:rFonts w:ascii="Times New Roman" w:eastAsia="Calibri" w:hAnsi="Times New Roman"/>
          <w:b/>
          <w:bCs/>
          <w:iCs/>
          <w:sz w:val="24"/>
          <w:szCs w:val="24"/>
          <w:lang w:val="en-GB"/>
        </w:rPr>
        <w:t xml:space="preserve">PIG) </w:t>
      </w:r>
      <w:r w:rsidR="00485EC0" w:rsidRPr="00317D2F">
        <w:rPr>
          <w:rFonts w:ascii="Times New Roman" w:eastAsia="Calibri" w:hAnsi="Times New Roman"/>
          <w:iCs/>
          <w:sz w:val="24"/>
          <w:szCs w:val="24"/>
          <w:lang w:val="en-GB"/>
        </w:rPr>
        <w:t xml:space="preserve">now invites eligible </w:t>
      </w:r>
      <w:r w:rsidR="00485EC0" w:rsidRPr="00317D2F">
        <w:rPr>
          <w:rFonts w:ascii="Times New Roman" w:eastAsia="Calibri" w:hAnsi="Times New Roman"/>
          <w:b/>
          <w:bCs/>
          <w:iCs/>
          <w:sz w:val="24"/>
          <w:szCs w:val="24"/>
          <w:lang w:val="en-GB"/>
        </w:rPr>
        <w:t>consulting firms</w:t>
      </w:r>
      <w:r w:rsidR="00756B39" w:rsidRPr="00317D2F">
        <w:rPr>
          <w:rFonts w:ascii="Times New Roman" w:eastAsia="Calibri" w:hAnsi="Times New Roman"/>
          <w:b/>
          <w:bCs/>
          <w:iCs/>
          <w:sz w:val="24"/>
          <w:szCs w:val="24"/>
          <w:lang w:val="en-GB"/>
        </w:rPr>
        <w:t xml:space="preserve"> (hereinafter – Consultants)</w:t>
      </w:r>
      <w:r w:rsidR="00485EC0" w:rsidRPr="00317D2F">
        <w:rPr>
          <w:rFonts w:ascii="Times New Roman" w:eastAsia="Calibri" w:hAnsi="Times New Roman"/>
          <w:iCs/>
          <w:sz w:val="24"/>
          <w:szCs w:val="24"/>
          <w:lang w:val="en-GB"/>
        </w:rPr>
        <w:t xml:space="preserve"> to </w:t>
      </w:r>
      <w:r w:rsidR="005C70E4" w:rsidRPr="00317D2F">
        <w:rPr>
          <w:rFonts w:ascii="Times New Roman" w:eastAsia="Calibri" w:hAnsi="Times New Roman"/>
          <w:iCs/>
          <w:sz w:val="24"/>
          <w:szCs w:val="24"/>
          <w:lang w:val="en-GB"/>
        </w:rPr>
        <w:t xml:space="preserve">express </w:t>
      </w:r>
      <w:r w:rsidR="00485EC0" w:rsidRPr="00317D2F">
        <w:rPr>
          <w:rFonts w:ascii="Times New Roman" w:eastAsia="Calibri" w:hAnsi="Times New Roman"/>
          <w:iCs/>
          <w:sz w:val="24"/>
          <w:szCs w:val="24"/>
          <w:lang w:val="en-GB"/>
        </w:rPr>
        <w:t>their interest in providing the Services. Interested Consultants should provide information demonstrating that they have below mentioned</w:t>
      </w:r>
      <w:r w:rsidR="00317D2F">
        <w:rPr>
          <w:rFonts w:ascii="Times New Roman" w:eastAsia="Calibri" w:hAnsi="Times New Roman"/>
          <w:iCs/>
          <w:sz w:val="24"/>
          <w:szCs w:val="24"/>
          <w:lang w:val="en-GB"/>
        </w:rPr>
        <w:t xml:space="preserve"> required qualification </w:t>
      </w:r>
      <w:r w:rsidR="00317D2F">
        <w:rPr>
          <w:rFonts w:ascii="Times New Roman" w:eastAsia="Calibri" w:hAnsi="Times New Roman"/>
          <w:iCs/>
          <w:sz w:val="24"/>
          <w:szCs w:val="24"/>
        </w:rPr>
        <w:t>criteria</w:t>
      </w:r>
      <w:r w:rsidR="00485EC0" w:rsidRPr="00317D2F">
        <w:rPr>
          <w:rFonts w:ascii="Times New Roman" w:eastAsia="Calibri" w:hAnsi="Times New Roman"/>
          <w:iCs/>
          <w:sz w:val="24"/>
          <w:szCs w:val="24"/>
          <w:lang w:val="en-GB"/>
        </w:rPr>
        <w:t>.</w:t>
      </w:r>
    </w:p>
    <w:p w14:paraId="3814793D" w14:textId="77777777" w:rsidR="00737DED" w:rsidRPr="00317D2F" w:rsidRDefault="00737DED" w:rsidP="00916E24">
      <w:pPr>
        <w:suppressAutoHyphens/>
        <w:jc w:val="both"/>
        <w:rPr>
          <w:rFonts w:ascii="Times New Roman" w:hAnsi="Times New Roman"/>
          <w:spacing w:val="-2"/>
          <w:sz w:val="24"/>
          <w:szCs w:val="24"/>
        </w:rPr>
      </w:pPr>
    </w:p>
    <w:p w14:paraId="04E4A9B3" w14:textId="50DE7C14" w:rsidR="00283113" w:rsidRPr="00317D2F" w:rsidRDefault="00283113" w:rsidP="00283113">
      <w:pPr>
        <w:suppressAutoHyphens/>
        <w:jc w:val="both"/>
        <w:rPr>
          <w:rFonts w:ascii="Times New Roman" w:hAnsi="Times New Roman"/>
          <w:b/>
          <w:bCs/>
          <w:spacing w:val="-2"/>
          <w:sz w:val="24"/>
          <w:szCs w:val="24"/>
        </w:rPr>
      </w:pPr>
      <w:r w:rsidRPr="00317D2F">
        <w:rPr>
          <w:rFonts w:ascii="Times New Roman" w:hAnsi="Times New Roman"/>
          <w:b/>
          <w:bCs/>
          <w:spacing w:val="-2"/>
          <w:sz w:val="24"/>
          <w:szCs w:val="24"/>
        </w:rPr>
        <w:t xml:space="preserve">The shortlisting criteria are: </w:t>
      </w:r>
    </w:p>
    <w:p w14:paraId="534EDDDE" w14:textId="77777777" w:rsidR="00283113" w:rsidRPr="00317D2F" w:rsidRDefault="00283113" w:rsidP="00283113">
      <w:pPr>
        <w:suppressAutoHyphens/>
        <w:jc w:val="both"/>
        <w:rPr>
          <w:rFonts w:ascii="Times New Roman" w:hAnsi="Times New Roman"/>
          <w:spacing w:val="-2"/>
          <w:sz w:val="24"/>
          <w:szCs w:val="24"/>
        </w:rPr>
      </w:pPr>
    </w:p>
    <w:p w14:paraId="43DAE394" w14:textId="05220DEE" w:rsidR="00485EC0" w:rsidRPr="00317D2F" w:rsidRDefault="00F36C3A" w:rsidP="00283113">
      <w:pPr>
        <w:numPr>
          <w:ilvl w:val="0"/>
          <w:numId w:val="2"/>
        </w:numPr>
        <w:suppressAutoHyphens/>
        <w:contextualSpacing/>
        <w:jc w:val="both"/>
        <w:rPr>
          <w:rFonts w:ascii="Times New Roman" w:hAnsi="Times New Roman"/>
          <w:sz w:val="24"/>
          <w:szCs w:val="24"/>
        </w:rPr>
      </w:pPr>
      <w:r w:rsidRPr="00317D2F">
        <w:rPr>
          <w:rFonts w:ascii="Times New Roman" w:hAnsi="Times New Roman"/>
          <w:sz w:val="24"/>
          <w:szCs w:val="24"/>
        </w:rPr>
        <w:t>5 (five) and more years of e</w:t>
      </w:r>
      <w:r w:rsidR="00485EC0" w:rsidRPr="00317D2F">
        <w:rPr>
          <w:rFonts w:ascii="Times New Roman" w:hAnsi="Times New Roman"/>
          <w:sz w:val="24"/>
          <w:szCs w:val="24"/>
        </w:rPr>
        <w:t xml:space="preserve">xperience of the Consultant in providing audit services in the </w:t>
      </w:r>
      <w:r w:rsidRPr="00317D2F">
        <w:rPr>
          <w:rFonts w:ascii="Times New Roman" w:hAnsi="Times New Roman"/>
          <w:sz w:val="24"/>
          <w:szCs w:val="24"/>
        </w:rPr>
        <w:t>government (</w:t>
      </w:r>
      <w:r w:rsidR="00485EC0" w:rsidRPr="00317D2F">
        <w:rPr>
          <w:rFonts w:ascii="Times New Roman" w:hAnsi="Times New Roman"/>
          <w:sz w:val="24"/>
          <w:szCs w:val="24"/>
        </w:rPr>
        <w:t>public</w:t>
      </w:r>
      <w:r w:rsidRPr="00317D2F">
        <w:rPr>
          <w:rFonts w:ascii="Times New Roman" w:hAnsi="Times New Roman"/>
          <w:sz w:val="24"/>
          <w:szCs w:val="24"/>
        </w:rPr>
        <w:t>)</w:t>
      </w:r>
      <w:r w:rsidR="00485EC0" w:rsidRPr="00317D2F">
        <w:rPr>
          <w:rFonts w:ascii="Times New Roman" w:hAnsi="Times New Roman"/>
          <w:sz w:val="24"/>
          <w:szCs w:val="24"/>
        </w:rPr>
        <w:t xml:space="preserve"> sector. </w:t>
      </w:r>
      <w:r w:rsidRPr="00317D2F">
        <w:rPr>
          <w:rFonts w:ascii="Times New Roman" w:hAnsi="Times New Roman"/>
          <w:sz w:val="24"/>
          <w:szCs w:val="24"/>
        </w:rPr>
        <w:t>Government (p</w:t>
      </w:r>
      <w:r w:rsidR="00485EC0" w:rsidRPr="00317D2F">
        <w:rPr>
          <w:rFonts w:ascii="Times New Roman" w:hAnsi="Times New Roman"/>
          <w:sz w:val="24"/>
          <w:szCs w:val="24"/>
        </w:rPr>
        <w:t>ublic</w:t>
      </w:r>
      <w:r w:rsidRPr="00317D2F">
        <w:rPr>
          <w:rFonts w:ascii="Times New Roman" w:hAnsi="Times New Roman"/>
          <w:sz w:val="24"/>
          <w:szCs w:val="24"/>
        </w:rPr>
        <w:t>)</w:t>
      </w:r>
      <w:r w:rsidR="00485EC0" w:rsidRPr="00317D2F">
        <w:rPr>
          <w:rFonts w:ascii="Times New Roman" w:hAnsi="Times New Roman"/>
          <w:sz w:val="24"/>
          <w:szCs w:val="24"/>
        </w:rPr>
        <w:t xml:space="preserve"> sector audit experience refers not only to the auditing of government entities, but also to government </w:t>
      </w:r>
      <w:r w:rsidRPr="00317D2F">
        <w:rPr>
          <w:rFonts w:ascii="Times New Roman" w:hAnsi="Times New Roman"/>
          <w:sz w:val="24"/>
          <w:szCs w:val="24"/>
        </w:rPr>
        <w:t xml:space="preserve">funded </w:t>
      </w:r>
      <w:r w:rsidR="00485EC0" w:rsidRPr="00317D2F">
        <w:rPr>
          <w:rFonts w:ascii="Times New Roman" w:hAnsi="Times New Roman"/>
          <w:sz w:val="24"/>
          <w:szCs w:val="24"/>
        </w:rPr>
        <w:t>projects.</w:t>
      </w:r>
    </w:p>
    <w:p w14:paraId="56D96A0F" w14:textId="067D0A0E" w:rsidR="00283113" w:rsidRPr="00317D2F" w:rsidRDefault="00F36C3A" w:rsidP="00283113">
      <w:pPr>
        <w:numPr>
          <w:ilvl w:val="0"/>
          <w:numId w:val="2"/>
        </w:numPr>
        <w:suppressAutoHyphens/>
        <w:contextualSpacing/>
        <w:jc w:val="both"/>
        <w:rPr>
          <w:rFonts w:ascii="Times New Roman" w:hAnsi="Times New Roman"/>
          <w:sz w:val="24"/>
          <w:szCs w:val="24"/>
        </w:rPr>
      </w:pPr>
      <w:r w:rsidRPr="00317D2F">
        <w:rPr>
          <w:rFonts w:ascii="Times New Roman" w:hAnsi="Times New Roman"/>
          <w:sz w:val="24"/>
          <w:szCs w:val="24"/>
        </w:rPr>
        <w:t xml:space="preserve">3 and more </w:t>
      </w:r>
      <w:r w:rsidR="00485EC0" w:rsidRPr="00317D2F">
        <w:rPr>
          <w:rFonts w:ascii="Times New Roman" w:hAnsi="Times New Roman"/>
          <w:sz w:val="24"/>
          <w:szCs w:val="24"/>
        </w:rPr>
        <w:t>completed assignments with a similar nature and scope within audit reviews of financial statements of the projects, financed by international financial organizations during the last 5 years</w:t>
      </w:r>
      <w:r w:rsidR="00283113" w:rsidRPr="00317D2F">
        <w:rPr>
          <w:rFonts w:ascii="Times New Roman" w:hAnsi="Times New Roman"/>
          <w:sz w:val="24"/>
          <w:szCs w:val="24"/>
        </w:rPr>
        <w:t>.</w:t>
      </w:r>
    </w:p>
    <w:p w14:paraId="4C592688" w14:textId="77777777" w:rsidR="00164B3D" w:rsidRPr="00317D2F" w:rsidRDefault="00164B3D" w:rsidP="00164B3D">
      <w:pPr>
        <w:suppressAutoHyphens/>
        <w:jc w:val="both"/>
        <w:rPr>
          <w:rFonts w:ascii="Times New Roman" w:hAnsi="Times New Roman"/>
          <w:spacing w:val="-2"/>
          <w:sz w:val="24"/>
          <w:szCs w:val="24"/>
        </w:rPr>
      </w:pPr>
    </w:p>
    <w:p w14:paraId="6C5CEF99" w14:textId="1490357B" w:rsidR="007A523C" w:rsidRPr="00317D2F" w:rsidRDefault="007A523C" w:rsidP="007A523C">
      <w:pPr>
        <w:suppressAutoHyphens/>
        <w:jc w:val="both"/>
        <w:rPr>
          <w:rFonts w:ascii="Times New Roman" w:hAnsi="Times New Roman"/>
          <w:spacing w:val="-2"/>
          <w:sz w:val="24"/>
          <w:szCs w:val="24"/>
        </w:rPr>
      </w:pPr>
      <w:r w:rsidRPr="00317D2F">
        <w:rPr>
          <w:rFonts w:ascii="Times New Roman" w:hAnsi="Times New Roman"/>
          <w:spacing w:val="-2"/>
          <w:sz w:val="24"/>
          <w:szCs w:val="24"/>
        </w:rPr>
        <w:t xml:space="preserve">A Consultant will be selected in accordance with the </w:t>
      </w:r>
      <w:r w:rsidRPr="00317D2F">
        <w:rPr>
          <w:rFonts w:ascii="Times New Roman" w:hAnsi="Times New Roman"/>
          <w:b/>
          <w:spacing w:val="-2"/>
          <w:sz w:val="24"/>
          <w:szCs w:val="24"/>
        </w:rPr>
        <w:t>Least-Cost Selection method</w:t>
      </w:r>
      <w:r w:rsidRPr="00317D2F">
        <w:rPr>
          <w:rFonts w:ascii="Times New Roman" w:hAnsi="Times New Roman"/>
          <w:spacing w:val="-2"/>
          <w:sz w:val="24"/>
          <w:szCs w:val="24"/>
        </w:rPr>
        <w:t xml:space="preserve"> set out in the Procurement Policy for projects financed by the EFSD (last updated on November 21, 2018), the Procurement Procedures for projects financed by the EFSD (last updated on November 21, 2018) posted on the website of the Eurasian Development Bank</w:t>
      </w:r>
      <w:r w:rsidR="00F36C3A" w:rsidRPr="00317D2F">
        <w:rPr>
          <w:rFonts w:ascii="Times New Roman" w:hAnsi="Times New Roman"/>
          <w:spacing w:val="-2"/>
          <w:sz w:val="24"/>
          <w:szCs w:val="24"/>
        </w:rPr>
        <w:t>, EFSD Resources Manager (</w:t>
      </w:r>
      <w:hyperlink r:id="rId8" w:history="1">
        <w:r w:rsidR="00F36C3A" w:rsidRPr="00317D2F">
          <w:rPr>
            <w:rStyle w:val="ad"/>
            <w:rFonts w:ascii="Times New Roman" w:hAnsi="Times New Roman"/>
            <w:sz w:val="24"/>
            <w:szCs w:val="24"/>
          </w:rPr>
          <w:t>https://efsd.org/en/about/documents/policies_and_procedures/</w:t>
        </w:r>
      </w:hyperlink>
      <w:r w:rsidR="00F36C3A" w:rsidRPr="00317D2F">
        <w:rPr>
          <w:rFonts w:ascii="Times New Roman" w:hAnsi="Times New Roman"/>
          <w:spacing w:val="-2"/>
          <w:sz w:val="24"/>
          <w:szCs w:val="24"/>
        </w:rPr>
        <w:t>)</w:t>
      </w:r>
      <w:r w:rsidRPr="00317D2F">
        <w:rPr>
          <w:rFonts w:ascii="Times New Roman" w:hAnsi="Times New Roman"/>
          <w:spacing w:val="-2"/>
          <w:sz w:val="24"/>
          <w:szCs w:val="24"/>
        </w:rPr>
        <w:t>.</w:t>
      </w:r>
    </w:p>
    <w:p w14:paraId="04BAA7C0" w14:textId="77777777" w:rsidR="00283113" w:rsidRPr="00317D2F" w:rsidRDefault="00283113" w:rsidP="00283113">
      <w:pPr>
        <w:suppressAutoHyphens/>
        <w:jc w:val="both"/>
        <w:rPr>
          <w:rFonts w:ascii="Times New Roman" w:hAnsi="Times New Roman"/>
          <w:spacing w:val="-2"/>
          <w:sz w:val="24"/>
          <w:szCs w:val="24"/>
        </w:rPr>
      </w:pPr>
    </w:p>
    <w:p w14:paraId="07C21372" w14:textId="75BEF051" w:rsidR="00283113" w:rsidRPr="00317D2F" w:rsidRDefault="00B36458" w:rsidP="00283113">
      <w:pPr>
        <w:suppressAutoHyphens/>
        <w:jc w:val="both"/>
        <w:rPr>
          <w:rFonts w:ascii="Times New Roman" w:hAnsi="Times New Roman"/>
          <w:spacing w:val="-2"/>
          <w:sz w:val="24"/>
          <w:szCs w:val="24"/>
        </w:rPr>
      </w:pPr>
      <w:r w:rsidRPr="00317D2F">
        <w:rPr>
          <w:rFonts w:ascii="Times New Roman" w:hAnsi="Times New Roman"/>
          <w:spacing w:val="-2"/>
          <w:sz w:val="24"/>
          <w:szCs w:val="24"/>
        </w:rPr>
        <w:t xml:space="preserve">Consultants may submit their </w:t>
      </w:r>
      <w:r w:rsidR="007A523C" w:rsidRPr="00317D2F">
        <w:rPr>
          <w:rFonts w:ascii="Times New Roman" w:hAnsi="Times New Roman"/>
          <w:spacing w:val="-2"/>
          <w:sz w:val="24"/>
          <w:szCs w:val="24"/>
        </w:rPr>
        <w:t>Expressions of interests</w:t>
      </w:r>
      <w:r w:rsidRPr="00317D2F">
        <w:rPr>
          <w:rFonts w:ascii="Times New Roman" w:hAnsi="Times New Roman"/>
          <w:spacing w:val="-2"/>
          <w:sz w:val="24"/>
          <w:szCs w:val="24"/>
        </w:rPr>
        <w:t xml:space="preserve"> as an individual firm or in </w:t>
      </w:r>
      <w:r w:rsidR="00F11E59" w:rsidRPr="00317D2F">
        <w:rPr>
          <w:rFonts w:ascii="Times New Roman" w:hAnsi="Times New Roman"/>
          <w:spacing w:val="-2"/>
          <w:sz w:val="24"/>
          <w:szCs w:val="24"/>
        </w:rPr>
        <w:t xml:space="preserve">association </w:t>
      </w:r>
      <w:r w:rsidR="000E5CA5" w:rsidRPr="00317D2F">
        <w:rPr>
          <w:rFonts w:ascii="Times New Roman" w:hAnsi="Times New Roman"/>
          <w:spacing w:val="-2"/>
          <w:sz w:val="24"/>
          <w:szCs w:val="24"/>
        </w:rPr>
        <w:t xml:space="preserve">with other firms. In case of association Consultants should indicate clearly </w:t>
      </w:r>
      <w:r w:rsidR="00A10BE6" w:rsidRPr="00317D2F">
        <w:rPr>
          <w:rFonts w:ascii="Times New Roman" w:hAnsi="Times New Roman"/>
          <w:spacing w:val="-2"/>
          <w:sz w:val="24"/>
          <w:szCs w:val="24"/>
        </w:rPr>
        <w:t>form of</w:t>
      </w:r>
      <w:r w:rsidR="000E5CA5" w:rsidRPr="00317D2F">
        <w:rPr>
          <w:rFonts w:ascii="Times New Roman" w:hAnsi="Times New Roman"/>
          <w:spacing w:val="-2"/>
          <w:sz w:val="24"/>
          <w:szCs w:val="24"/>
        </w:rPr>
        <w:t xml:space="preserve"> association </w:t>
      </w:r>
      <w:r w:rsidR="00A10BE6" w:rsidRPr="00317D2F">
        <w:rPr>
          <w:rFonts w:ascii="Times New Roman" w:hAnsi="Times New Roman"/>
          <w:spacing w:val="-2"/>
          <w:sz w:val="24"/>
          <w:szCs w:val="24"/>
        </w:rPr>
        <w:t>(</w:t>
      </w:r>
      <w:r w:rsidRPr="00317D2F">
        <w:rPr>
          <w:rFonts w:ascii="Times New Roman" w:hAnsi="Times New Roman"/>
          <w:spacing w:val="-2"/>
          <w:sz w:val="24"/>
          <w:szCs w:val="24"/>
        </w:rPr>
        <w:t>joint venture</w:t>
      </w:r>
      <w:r w:rsidR="000E5CA5" w:rsidRPr="00317D2F">
        <w:rPr>
          <w:rFonts w:ascii="Times New Roman" w:hAnsi="Times New Roman"/>
          <w:spacing w:val="-2"/>
          <w:sz w:val="24"/>
          <w:szCs w:val="24"/>
        </w:rPr>
        <w:t xml:space="preserve"> </w:t>
      </w:r>
      <w:r w:rsidR="00F11E59" w:rsidRPr="00317D2F">
        <w:rPr>
          <w:rFonts w:ascii="Times New Roman" w:hAnsi="Times New Roman"/>
          <w:spacing w:val="-2"/>
          <w:sz w:val="24"/>
          <w:szCs w:val="24"/>
        </w:rPr>
        <w:t>or sub</w:t>
      </w:r>
      <w:r w:rsidR="00A10BE6" w:rsidRPr="00317D2F">
        <w:rPr>
          <w:rFonts w:ascii="Times New Roman" w:hAnsi="Times New Roman"/>
          <w:spacing w:val="-2"/>
          <w:sz w:val="24"/>
          <w:szCs w:val="24"/>
        </w:rPr>
        <w:t>-</w:t>
      </w:r>
      <w:r w:rsidRPr="00317D2F">
        <w:rPr>
          <w:rFonts w:ascii="Times New Roman" w:hAnsi="Times New Roman"/>
          <w:spacing w:val="-2"/>
          <w:sz w:val="24"/>
          <w:szCs w:val="24"/>
        </w:rPr>
        <w:t>consultancy</w:t>
      </w:r>
      <w:r w:rsidR="00A10BE6" w:rsidRPr="00317D2F">
        <w:rPr>
          <w:rFonts w:ascii="Times New Roman" w:hAnsi="Times New Roman"/>
          <w:spacing w:val="-2"/>
          <w:sz w:val="24"/>
          <w:szCs w:val="24"/>
        </w:rPr>
        <w:t>)</w:t>
      </w:r>
      <w:r w:rsidRPr="00317D2F">
        <w:rPr>
          <w:rFonts w:ascii="Times New Roman" w:hAnsi="Times New Roman"/>
          <w:spacing w:val="-2"/>
          <w:sz w:val="24"/>
          <w:szCs w:val="24"/>
        </w:rPr>
        <w:t xml:space="preserve">.  All the members of the joint venture shall be jointly and severally liable for the entire assignment.  </w:t>
      </w:r>
      <w:r w:rsidR="00A10BE6" w:rsidRPr="00317D2F">
        <w:rPr>
          <w:rFonts w:ascii="Times New Roman" w:hAnsi="Times New Roman"/>
          <w:spacing w:val="-2"/>
          <w:sz w:val="24"/>
          <w:szCs w:val="24"/>
        </w:rPr>
        <w:t>Sub-consultant's experience and resources shall not be taken into account in determining the Consultants’ compliance with the qualifying criteria.</w:t>
      </w:r>
      <w:r w:rsidR="00A10BE6" w:rsidRPr="00317D2F" w:rsidDel="00A10BE6">
        <w:rPr>
          <w:rFonts w:ascii="Times New Roman" w:hAnsi="Times New Roman"/>
          <w:spacing w:val="-2"/>
          <w:sz w:val="24"/>
          <w:szCs w:val="24"/>
        </w:rPr>
        <w:t xml:space="preserve"> </w:t>
      </w:r>
    </w:p>
    <w:p w14:paraId="3B70B3B6" w14:textId="77777777" w:rsidR="00B36458" w:rsidRPr="00317D2F" w:rsidRDefault="00B36458" w:rsidP="00283113">
      <w:pPr>
        <w:suppressAutoHyphens/>
        <w:jc w:val="both"/>
        <w:rPr>
          <w:rFonts w:ascii="Times New Roman" w:hAnsi="Times New Roman"/>
          <w:spacing w:val="-2"/>
          <w:sz w:val="24"/>
          <w:szCs w:val="24"/>
        </w:rPr>
      </w:pPr>
    </w:p>
    <w:p w14:paraId="59EAC565" w14:textId="138E51C9" w:rsidR="009830E4" w:rsidRPr="00317D2F" w:rsidRDefault="00916E24" w:rsidP="00933757">
      <w:pPr>
        <w:suppressAutoHyphens/>
        <w:jc w:val="both"/>
        <w:rPr>
          <w:rFonts w:ascii="Times New Roman" w:hAnsi="Times New Roman"/>
          <w:spacing w:val="-2"/>
          <w:sz w:val="24"/>
          <w:szCs w:val="24"/>
        </w:rPr>
      </w:pPr>
      <w:r w:rsidRPr="00317D2F">
        <w:rPr>
          <w:rFonts w:ascii="Times New Roman" w:hAnsi="Times New Roman"/>
          <w:spacing w:val="-2"/>
          <w:sz w:val="24"/>
          <w:szCs w:val="24"/>
        </w:rPr>
        <w:t>F</w:t>
      </w:r>
      <w:r w:rsidR="009830E4" w:rsidRPr="00317D2F">
        <w:rPr>
          <w:rFonts w:ascii="Times New Roman" w:hAnsi="Times New Roman"/>
          <w:spacing w:val="-2"/>
          <w:sz w:val="24"/>
          <w:szCs w:val="24"/>
        </w:rPr>
        <w:t xml:space="preserve">urther information </w:t>
      </w:r>
      <w:r w:rsidRPr="00317D2F">
        <w:rPr>
          <w:rFonts w:ascii="Times New Roman" w:hAnsi="Times New Roman"/>
          <w:spacing w:val="-2"/>
          <w:sz w:val="24"/>
          <w:szCs w:val="24"/>
        </w:rPr>
        <w:t xml:space="preserve">can be obtained </w:t>
      </w:r>
      <w:r w:rsidR="000E5CA5" w:rsidRPr="00317D2F">
        <w:rPr>
          <w:rFonts w:ascii="Times New Roman" w:hAnsi="Times New Roman"/>
          <w:spacing w:val="-2"/>
          <w:sz w:val="24"/>
          <w:szCs w:val="24"/>
        </w:rPr>
        <w:t xml:space="preserve">by telephone or e-mail </w:t>
      </w:r>
      <w:r w:rsidR="009830E4" w:rsidRPr="00317D2F">
        <w:rPr>
          <w:rFonts w:ascii="Times New Roman" w:hAnsi="Times New Roman"/>
          <w:spacing w:val="-2"/>
          <w:sz w:val="24"/>
          <w:szCs w:val="24"/>
        </w:rPr>
        <w:t xml:space="preserve">below during office hours </w:t>
      </w:r>
      <w:r w:rsidR="00164B3D" w:rsidRPr="00317D2F">
        <w:rPr>
          <w:rFonts w:ascii="Times New Roman" w:hAnsi="Times New Roman"/>
          <w:sz w:val="24"/>
          <w:szCs w:val="24"/>
        </w:rPr>
        <w:t xml:space="preserve">from </w:t>
      </w:r>
      <w:r w:rsidR="000E5CA5" w:rsidRPr="00317D2F">
        <w:rPr>
          <w:rFonts w:ascii="Times New Roman" w:hAnsi="Times New Roman"/>
          <w:sz w:val="24"/>
          <w:szCs w:val="24"/>
        </w:rPr>
        <w:t>0</w:t>
      </w:r>
      <w:r w:rsidR="00164B3D" w:rsidRPr="00317D2F">
        <w:rPr>
          <w:rFonts w:ascii="Times New Roman" w:hAnsi="Times New Roman"/>
          <w:sz w:val="24"/>
          <w:szCs w:val="24"/>
        </w:rPr>
        <w:t>9:00 to 18:00</w:t>
      </w:r>
      <w:r w:rsidR="000E5CA5" w:rsidRPr="00317D2F">
        <w:rPr>
          <w:rFonts w:ascii="Times New Roman" w:hAnsi="Times New Roman"/>
          <w:sz w:val="24"/>
          <w:szCs w:val="24"/>
        </w:rPr>
        <w:t xml:space="preserve"> local time</w:t>
      </w:r>
      <w:r w:rsidR="00164B3D" w:rsidRPr="00317D2F">
        <w:rPr>
          <w:rFonts w:ascii="Times New Roman" w:hAnsi="Times New Roman"/>
          <w:sz w:val="24"/>
          <w:szCs w:val="24"/>
        </w:rPr>
        <w:t xml:space="preserve"> </w:t>
      </w:r>
      <w:r w:rsidR="000E5CA5" w:rsidRPr="00317D2F">
        <w:rPr>
          <w:rFonts w:ascii="Times New Roman" w:hAnsi="Times New Roman"/>
          <w:sz w:val="24"/>
          <w:szCs w:val="24"/>
        </w:rPr>
        <w:t xml:space="preserve">from </w:t>
      </w:r>
      <w:r w:rsidR="00164B3D" w:rsidRPr="00317D2F">
        <w:rPr>
          <w:rFonts w:ascii="Times New Roman" w:hAnsi="Times New Roman"/>
          <w:sz w:val="24"/>
          <w:szCs w:val="24"/>
        </w:rPr>
        <w:t xml:space="preserve">Monday </w:t>
      </w:r>
      <w:r w:rsidR="000E5CA5" w:rsidRPr="00317D2F">
        <w:rPr>
          <w:rFonts w:ascii="Times New Roman" w:hAnsi="Times New Roman"/>
          <w:sz w:val="24"/>
          <w:szCs w:val="24"/>
        </w:rPr>
        <w:t xml:space="preserve">to </w:t>
      </w:r>
      <w:r w:rsidR="00164B3D" w:rsidRPr="00317D2F">
        <w:rPr>
          <w:rFonts w:ascii="Times New Roman" w:hAnsi="Times New Roman"/>
          <w:sz w:val="24"/>
          <w:szCs w:val="24"/>
        </w:rPr>
        <w:t>Friday</w:t>
      </w:r>
      <w:r w:rsidR="009830E4" w:rsidRPr="00317D2F">
        <w:rPr>
          <w:rFonts w:ascii="Times New Roman" w:hAnsi="Times New Roman"/>
          <w:spacing w:val="-2"/>
          <w:sz w:val="24"/>
          <w:szCs w:val="24"/>
        </w:rPr>
        <w:t>.</w:t>
      </w:r>
    </w:p>
    <w:p w14:paraId="1EA38BA9" w14:textId="77777777" w:rsidR="00847118" w:rsidRPr="00317D2F" w:rsidRDefault="00847118">
      <w:pPr>
        <w:suppressAutoHyphens/>
        <w:rPr>
          <w:rFonts w:ascii="Times New Roman" w:hAnsi="Times New Roman"/>
          <w:spacing w:val="-2"/>
          <w:sz w:val="24"/>
          <w:szCs w:val="24"/>
        </w:rPr>
      </w:pPr>
    </w:p>
    <w:p w14:paraId="03318F51" w14:textId="20ED2094" w:rsidR="00283113" w:rsidRPr="00317D2F" w:rsidRDefault="00283113" w:rsidP="00283113">
      <w:pPr>
        <w:suppressAutoHyphens/>
        <w:jc w:val="both"/>
        <w:rPr>
          <w:rFonts w:ascii="Times New Roman" w:hAnsi="Times New Roman"/>
          <w:b/>
          <w:spacing w:val="-2"/>
          <w:sz w:val="24"/>
          <w:szCs w:val="24"/>
        </w:rPr>
      </w:pPr>
      <w:r w:rsidRPr="00317D2F">
        <w:rPr>
          <w:rFonts w:ascii="Times New Roman" w:hAnsi="Times New Roman"/>
          <w:spacing w:val="-2"/>
          <w:sz w:val="24"/>
          <w:szCs w:val="24"/>
        </w:rPr>
        <w:lastRenderedPageBreak/>
        <w:t xml:space="preserve">Expressions of interest </w:t>
      </w:r>
      <w:r w:rsidR="00ED3ABC" w:rsidRPr="00317D2F">
        <w:rPr>
          <w:rFonts w:ascii="Times New Roman" w:hAnsi="Times New Roman"/>
          <w:spacing w:val="-2"/>
          <w:sz w:val="24"/>
          <w:szCs w:val="24"/>
        </w:rPr>
        <w:t xml:space="preserve">in English or Russian languages </w:t>
      </w:r>
      <w:r w:rsidRPr="00317D2F">
        <w:rPr>
          <w:rFonts w:ascii="Times New Roman" w:hAnsi="Times New Roman"/>
          <w:spacing w:val="-2"/>
          <w:sz w:val="24"/>
          <w:szCs w:val="24"/>
        </w:rPr>
        <w:t>must be delivered in a written form</w:t>
      </w:r>
      <w:r w:rsidR="000E5CA5" w:rsidRPr="00317D2F">
        <w:rPr>
          <w:rFonts w:ascii="Times New Roman" w:hAnsi="Times New Roman"/>
          <w:spacing w:val="-2"/>
          <w:sz w:val="24"/>
          <w:szCs w:val="24"/>
        </w:rPr>
        <w:t xml:space="preserve"> (or in electronic form in PDF format)</w:t>
      </w:r>
      <w:r w:rsidRPr="00317D2F">
        <w:rPr>
          <w:rFonts w:ascii="Times New Roman" w:hAnsi="Times New Roman"/>
          <w:spacing w:val="-2"/>
          <w:sz w:val="24"/>
          <w:szCs w:val="24"/>
        </w:rPr>
        <w:t xml:space="preserve"> to the address below (</w:t>
      </w:r>
      <w:r w:rsidR="00ED3ABC" w:rsidRPr="00317D2F">
        <w:rPr>
          <w:rFonts w:ascii="Times New Roman" w:hAnsi="Times New Roman"/>
          <w:spacing w:val="-2"/>
          <w:sz w:val="24"/>
          <w:szCs w:val="24"/>
        </w:rPr>
        <w:t>by mail, in person, by courier or by e-mail</w:t>
      </w:r>
      <w:r w:rsidRPr="00317D2F">
        <w:rPr>
          <w:rFonts w:ascii="Times New Roman" w:hAnsi="Times New Roman"/>
          <w:spacing w:val="-2"/>
          <w:sz w:val="24"/>
          <w:szCs w:val="24"/>
        </w:rPr>
        <w:t xml:space="preserve">) by </w:t>
      </w:r>
      <w:r w:rsidR="00422A23">
        <w:rPr>
          <w:rFonts w:ascii="Times New Roman" w:hAnsi="Times New Roman"/>
          <w:b/>
          <w:color w:val="0070C0"/>
          <w:spacing w:val="-2"/>
          <w:sz w:val="24"/>
          <w:szCs w:val="24"/>
        </w:rPr>
        <w:t>October</w:t>
      </w:r>
      <w:r w:rsidR="000E5CA5" w:rsidRPr="00317D2F">
        <w:rPr>
          <w:rFonts w:ascii="Times New Roman" w:hAnsi="Times New Roman"/>
          <w:b/>
          <w:color w:val="0070C0"/>
          <w:spacing w:val="-2"/>
          <w:sz w:val="24"/>
          <w:szCs w:val="24"/>
        </w:rPr>
        <w:t xml:space="preserve"> </w:t>
      </w:r>
      <w:r w:rsidR="00422A23">
        <w:rPr>
          <w:rFonts w:ascii="Times New Roman" w:hAnsi="Times New Roman"/>
          <w:b/>
          <w:color w:val="0070C0"/>
          <w:spacing w:val="-2"/>
          <w:sz w:val="24"/>
          <w:szCs w:val="24"/>
        </w:rPr>
        <w:t>20</w:t>
      </w:r>
      <w:r w:rsidRPr="00317D2F">
        <w:rPr>
          <w:rFonts w:ascii="Times New Roman" w:hAnsi="Times New Roman"/>
          <w:b/>
          <w:color w:val="0070C0"/>
          <w:spacing w:val="-2"/>
          <w:sz w:val="24"/>
          <w:szCs w:val="24"/>
        </w:rPr>
        <w:t>, 20</w:t>
      </w:r>
      <w:r w:rsidR="007B2C3E" w:rsidRPr="00317D2F">
        <w:rPr>
          <w:rFonts w:ascii="Times New Roman" w:hAnsi="Times New Roman"/>
          <w:b/>
          <w:color w:val="0070C0"/>
          <w:spacing w:val="-2"/>
          <w:sz w:val="24"/>
          <w:szCs w:val="24"/>
        </w:rPr>
        <w:t>2</w:t>
      </w:r>
      <w:r w:rsidR="00ED3ABC" w:rsidRPr="00317D2F">
        <w:rPr>
          <w:rFonts w:ascii="Times New Roman" w:hAnsi="Times New Roman"/>
          <w:b/>
          <w:color w:val="0070C0"/>
          <w:spacing w:val="-2"/>
          <w:sz w:val="24"/>
          <w:szCs w:val="24"/>
        </w:rPr>
        <w:t>3</w:t>
      </w:r>
      <w:r w:rsidRPr="00317D2F">
        <w:rPr>
          <w:rFonts w:ascii="Times New Roman" w:hAnsi="Times New Roman"/>
          <w:b/>
          <w:color w:val="0070C0"/>
          <w:spacing w:val="-2"/>
          <w:sz w:val="24"/>
          <w:szCs w:val="24"/>
        </w:rPr>
        <w:t xml:space="preserve">, </w:t>
      </w:r>
      <w:r w:rsidR="000E5CA5" w:rsidRPr="00317D2F">
        <w:rPr>
          <w:rFonts w:ascii="Times New Roman" w:hAnsi="Times New Roman"/>
          <w:b/>
          <w:color w:val="0070C0"/>
          <w:spacing w:val="-2"/>
          <w:sz w:val="24"/>
          <w:szCs w:val="24"/>
        </w:rPr>
        <w:t>14</w:t>
      </w:r>
      <w:r w:rsidRPr="00317D2F">
        <w:rPr>
          <w:rFonts w:ascii="Times New Roman" w:hAnsi="Times New Roman"/>
          <w:b/>
          <w:color w:val="0070C0"/>
          <w:spacing w:val="-2"/>
          <w:sz w:val="24"/>
          <w:szCs w:val="24"/>
        </w:rPr>
        <w:t>:</w:t>
      </w:r>
      <w:r w:rsidR="000E5CA5" w:rsidRPr="00317D2F">
        <w:rPr>
          <w:rFonts w:ascii="Times New Roman" w:hAnsi="Times New Roman"/>
          <w:b/>
          <w:color w:val="0070C0"/>
          <w:spacing w:val="-2"/>
          <w:sz w:val="24"/>
          <w:szCs w:val="24"/>
        </w:rPr>
        <w:t xml:space="preserve">30 </w:t>
      </w:r>
      <w:r w:rsidRPr="00317D2F">
        <w:rPr>
          <w:rFonts w:ascii="Times New Roman" w:hAnsi="Times New Roman"/>
          <w:b/>
          <w:color w:val="0070C0"/>
          <w:spacing w:val="-2"/>
          <w:sz w:val="24"/>
          <w:szCs w:val="24"/>
        </w:rPr>
        <w:t xml:space="preserve">of local time. </w:t>
      </w:r>
    </w:p>
    <w:p w14:paraId="1F53BD64" w14:textId="77777777" w:rsidR="00283113" w:rsidRPr="00317D2F" w:rsidRDefault="00283113" w:rsidP="00283113">
      <w:pPr>
        <w:tabs>
          <w:tab w:val="left" w:pos="6645"/>
        </w:tabs>
        <w:suppressAutoHyphens/>
        <w:rPr>
          <w:rFonts w:ascii="Times New Roman" w:hAnsi="Times New Roman"/>
          <w:b/>
          <w:spacing w:val="-2"/>
          <w:sz w:val="24"/>
          <w:szCs w:val="24"/>
        </w:rPr>
      </w:pPr>
      <w:r w:rsidRPr="00317D2F">
        <w:rPr>
          <w:rFonts w:ascii="Times New Roman" w:hAnsi="Times New Roman"/>
          <w:b/>
          <w:spacing w:val="-2"/>
          <w:sz w:val="24"/>
          <w:szCs w:val="24"/>
        </w:rPr>
        <w:tab/>
      </w:r>
    </w:p>
    <w:p w14:paraId="6A956A30" w14:textId="7715FB06" w:rsidR="00283113" w:rsidRPr="00317D2F" w:rsidRDefault="00ED3ABC" w:rsidP="00283113">
      <w:pPr>
        <w:suppressAutoHyphens/>
        <w:jc w:val="both"/>
        <w:rPr>
          <w:rFonts w:ascii="Times New Roman" w:hAnsi="Times New Roman"/>
          <w:spacing w:val="-2"/>
          <w:sz w:val="24"/>
          <w:szCs w:val="24"/>
        </w:rPr>
      </w:pPr>
      <w:r w:rsidRPr="00317D2F">
        <w:rPr>
          <w:rFonts w:ascii="Times New Roman" w:hAnsi="Times New Roman"/>
          <w:spacing w:val="-2"/>
          <w:sz w:val="24"/>
          <w:szCs w:val="24"/>
        </w:rPr>
        <w:t>Contact Information:</w:t>
      </w:r>
    </w:p>
    <w:p w14:paraId="0117A183" w14:textId="77777777" w:rsidR="009830E4" w:rsidRPr="00317D2F" w:rsidRDefault="009830E4">
      <w:pPr>
        <w:suppressAutoHyphens/>
        <w:rPr>
          <w:rFonts w:ascii="Times New Roman" w:hAnsi="Times New Roman"/>
          <w:spacing w:val="-2"/>
          <w:sz w:val="24"/>
          <w:szCs w:val="24"/>
        </w:rPr>
      </w:pPr>
    </w:p>
    <w:p w14:paraId="75DDF67E" w14:textId="77777777" w:rsidR="00ED3ABC" w:rsidRPr="00317D2F" w:rsidRDefault="00ED3ABC" w:rsidP="00ED3ABC">
      <w:pPr>
        <w:rPr>
          <w:rFonts w:ascii="Times New Roman" w:eastAsia="Calibri" w:hAnsi="Times New Roman"/>
          <w:i/>
          <w:iCs/>
          <w:sz w:val="24"/>
          <w:szCs w:val="24"/>
          <w:lang w:val="en-GB"/>
        </w:rPr>
      </w:pPr>
      <w:r w:rsidRPr="00317D2F">
        <w:rPr>
          <w:rFonts w:ascii="Times New Roman" w:eastAsia="Calibri" w:hAnsi="Times New Roman"/>
          <w:i/>
          <w:iCs/>
          <w:sz w:val="24"/>
          <w:szCs w:val="24"/>
          <w:lang w:val="en-GB"/>
        </w:rPr>
        <w:t>“Emergency response to effects of COVID-19” Project Implementation Group</w:t>
      </w:r>
    </w:p>
    <w:p w14:paraId="5F462A2C" w14:textId="77777777" w:rsidR="00ED3ABC" w:rsidRPr="00317D2F" w:rsidRDefault="00ED3ABC" w:rsidP="00ED3ABC">
      <w:pPr>
        <w:rPr>
          <w:rFonts w:ascii="Times New Roman" w:eastAsia="Calibri" w:hAnsi="Times New Roman"/>
          <w:i/>
          <w:iCs/>
          <w:sz w:val="24"/>
          <w:szCs w:val="24"/>
          <w:lang w:val="en-GB"/>
        </w:rPr>
      </w:pPr>
      <w:r w:rsidRPr="00317D2F">
        <w:rPr>
          <w:rFonts w:ascii="Times New Roman" w:eastAsia="Calibri" w:hAnsi="Times New Roman"/>
          <w:i/>
          <w:iCs/>
          <w:sz w:val="24"/>
          <w:szCs w:val="24"/>
          <w:lang w:val="en-GB"/>
        </w:rPr>
        <w:t xml:space="preserve">Office №302, 58A Erkindik blvd., 720040, Bishkek, The Kyrgyz Republic </w:t>
      </w:r>
    </w:p>
    <w:p w14:paraId="21CCB121" w14:textId="77777777" w:rsidR="00ED3ABC" w:rsidRPr="00317D2F" w:rsidRDefault="00ED3ABC" w:rsidP="00ED3ABC">
      <w:pPr>
        <w:rPr>
          <w:rFonts w:ascii="Times New Roman" w:eastAsia="Calibri" w:hAnsi="Times New Roman"/>
          <w:i/>
          <w:iCs/>
          <w:sz w:val="24"/>
          <w:szCs w:val="24"/>
          <w:lang w:val="en-GB"/>
        </w:rPr>
      </w:pPr>
      <w:r w:rsidRPr="00317D2F">
        <w:rPr>
          <w:rFonts w:ascii="Times New Roman" w:eastAsia="Calibri" w:hAnsi="Times New Roman"/>
          <w:i/>
          <w:iCs/>
          <w:sz w:val="24"/>
          <w:szCs w:val="24"/>
          <w:lang w:val="en-GB"/>
        </w:rPr>
        <w:t>Ms. Musakozhoeva</w:t>
      </w:r>
      <w:r w:rsidRPr="00317D2F">
        <w:rPr>
          <w:rFonts w:ascii="Times New Roman" w:eastAsia="Calibri" w:hAnsi="Times New Roman"/>
          <w:i/>
          <w:iCs/>
          <w:sz w:val="24"/>
          <w:szCs w:val="24"/>
        </w:rPr>
        <w:t xml:space="preserve"> Bermet Shailobekovna,</w:t>
      </w:r>
      <w:r w:rsidRPr="00317D2F">
        <w:rPr>
          <w:rFonts w:ascii="Times New Roman" w:eastAsia="Calibri" w:hAnsi="Times New Roman"/>
          <w:i/>
          <w:iCs/>
          <w:sz w:val="24"/>
          <w:szCs w:val="24"/>
          <w:lang w:val="en-GB"/>
        </w:rPr>
        <w:t xml:space="preserve"> Project Implementation Group Director</w:t>
      </w:r>
    </w:p>
    <w:p w14:paraId="44B3FBFB" w14:textId="77777777" w:rsidR="00ED3ABC" w:rsidRPr="00317D2F" w:rsidRDefault="00ED3ABC" w:rsidP="00ED3ABC">
      <w:pPr>
        <w:rPr>
          <w:rFonts w:ascii="Times New Roman" w:eastAsia="Calibri" w:hAnsi="Times New Roman"/>
          <w:i/>
          <w:iCs/>
          <w:sz w:val="24"/>
          <w:szCs w:val="24"/>
          <w:lang w:val="en-GB"/>
        </w:rPr>
      </w:pPr>
      <w:r w:rsidRPr="00317D2F">
        <w:rPr>
          <w:rFonts w:ascii="Times New Roman" w:eastAsia="Calibri" w:hAnsi="Times New Roman"/>
          <w:i/>
          <w:iCs/>
          <w:sz w:val="24"/>
          <w:szCs w:val="24"/>
          <w:lang w:val="en-GB"/>
        </w:rPr>
        <w:t>Phone: +996 312 666 001, +996 312 620 429, +996 312 620 419</w:t>
      </w:r>
    </w:p>
    <w:p w14:paraId="47D6A07A" w14:textId="77777777" w:rsidR="00ED3ABC" w:rsidRPr="00317D2F" w:rsidRDefault="00ED3ABC" w:rsidP="00ED3ABC">
      <w:pPr>
        <w:rPr>
          <w:rFonts w:ascii="Times New Roman" w:eastAsia="Calibri" w:hAnsi="Times New Roman"/>
          <w:i/>
          <w:iCs/>
          <w:sz w:val="24"/>
          <w:szCs w:val="24"/>
          <w:lang w:val="en-GB"/>
        </w:rPr>
      </w:pPr>
      <w:r w:rsidRPr="00317D2F">
        <w:rPr>
          <w:rFonts w:ascii="Times New Roman" w:eastAsia="Calibri" w:hAnsi="Times New Roman"/>
          <w:i/>
          <w:iCs/>
          <w:sz w:val="24"/>
          <w:szCs w:val="24"/>
          <w:lang w:val="en-GB"/>
        </w:rPr>
        <w:t xml:space="preserve">E-mail: </w:t>
      </w:r>
      <w:hyperlink r:id="rId9" w:history="1">
        <w:r w:rsidRPr="00317D2F">
          <w:rPr>
            <w:rFonts w:ascii="Times New Roman" w:eastAsia="Calibri" w:hAnsi="Times New Roman"/>
            <w:i/>
            <w:iCs/>
            <w:color w:val="0563C1"/>
            <w:sz w:val="24"/>
            <w:szCs w:val="24"/>
            <w:u w:val="single"/>
            <w:lang w:val="ky-KG"/>
          </w:rPr>
          <w:t>office@piu.kg</w:t>
        </w:r>
      </w:hyperlink>
      <w:r w:rsidRPr="00317D2F">
        <w:rPr>
          <w:rFonts w:ascii="Times New Roman" w:eastAsia="Calibri" w:hAnsi="Times New Roman"/>
          <w:i/>
          <w:iCs/>
          <w:sz w:val="24"/>
          <w:szCs w:val="24"/>
          <w:lang w:val="ky-KG"/>
        </w:rPr>
        <w:t xml:space="preserve">, </w:t>
      </w:r>
      <w:hyperlink r:id="rId10" w:history="1">
        <w:r w:rsidRPr="00317D2F">
          <w:rPr>
            <w:rFonts w:ascii="Times New Roman" w:eastAsia="Calibri" w:hAnsi="Times New Roman"/>
            <w:i/>
            <w:iCs/>
            <w:color w:val="0563C1"/>
            <w:sz w:val="24"/>
            <w:szCs w:val="24"/>
            <w:u w:val="single"/>
            <w:lang w:val="ky-KG"/>
          </w:rPr>
          <w:t>b.musakozhoeva@piu.kg</w:t>
        </w:r>
      </w:hyperlink>
    </w:p>
    <w:p w14:paraId="0FD74F6D" w14:textId="77777777" w:rsidR="00ED3ABC" w:rsidRPr="00317D2F" w:rsidRDefault="00ED3ABC" w:rsidP="00ED3ABC">
      <w:pPr>
        <w:rPr>
          <w:rFonts w:ascii="Times New Roman" w:eastAsia="Calibri" w:hAnsi="Times New Roman"/>
          <w:i/>
          <w:iCs/>
          <w:sz w:val="24"/>
          <w:szCs w:val="24"/>
          <w:lang w:val="en-GB"/>
        </w:rPr>
      </w:pPr>
      <w:r w:rsidRPr="00317D2F">
        <w:rPr>
          <w:rFonts w:ascii="Times New Roman" w:eastAsia="Calibri" w:hAnsi="Times New Roman"/>
          <w:i/>
          <w:iCs/>
          <w:sz w:val="24"/>
          <w:szCs w:val="24"/>
          <w:lang w:val="en-GB"/>
        </w:rPr>
        <w:t xml:space="preserve">Official web site of Recipient: </w:t>
      </w:r>
      <w:hyperlink r:id="rId11" w:history="1">
        <w:r w:rsidRPr="00317D2F">
          <w:rPr>
            <w:rFonts w:ascii="Times New Roman" w:eastAsia="Calibri" w:hAnsi="Times New Roman"/>
            <w:i/>
            <w:iCs/>
            <w:color w:val="0563C1"/>
            <w:sz w:val="24"/>
            <w:szCs w:val="24"/>
            <w:u w:val="single"/>
            <w:lang w:val="en-GB"/>
          </w:rPr>
          <w:t>https://www.minfin.kg/</w:t>
        </w:r>
      </w:hyperlink>
      <w:r w:rsidRPr="00317D2F">
        <w:rPr>
          <w:rFonts w:ascii="Times New Roman" w:eastAsia="Calibri" w:hAnsi="Times New Roman"/>
          <w:i/>
          <w:iCs/>
          <w:sz w:val="24"/>
          <w:szCs w:val="24"/>
          <w:lang w:val="en-GB"/>
        </w:rPr>
        <w:t xml:space="preserve"> </w:t>
      </w:r>
    </w:p>
    <w:p w14:paraId="6AE0EB97" w14:textId="5A792AE8" w:rsidR="00283113" w:rsidRPr="00317D2F" w:rsidRDefault="00283113" w:rsidP="00283113">
      <w:pPr>
        <w:suppressAutoHyphens/>
        <w:rPr>
          <w:rFonts w:ascii="Times New Roman" w:hAnsi="Times New Roman"/>
          <w:spacing w:val="-2"/>
          <w:sz w:val="24"/>
          <w:szCs w:val="24"/>
          <w:lang w:val="en-GB"/>
        </w:rPr>
      </w:pPr>
    </w:p>
    <w:p w14:paraId="51BAECBA" w14:textId="77777777" w:rsidR="009830E4" w:rsidRPr="00317D2F" w:rsidRDefault="009830E4" w:rsidP="002B6CE6">
      <w:pPr>
        <w:suppressAutoHyphens/>
        <w:ind w:left="851"/>
        <w:jc w:val="both"/>
        <w:rPr>
          <w:rFonts w:ascii="Times New Roman" w:hAnsi="Times New Roman"/>
          <w:spacing w:val="-2"/>
          <w:sz w:val="24"/>
          <w:szCs w:val="24"/>
        </w:rPr>
      </w:pPr>
    </w:p>
    <w:p w14:paraId="0B187291" w14:textId="77777777" w:rsidR="009830E4" w:rsidRPr="00317D2F" w:rsidRDefault="009830E4">
      <w:pPr>
        <w:suppressAutoHyphens/>
        <w:rPr>
          <w:rFonts w:ascii="Times New Roman" w:hAnsi="Times New Roman"/>
          <w:spacing w:val="-2"/>
          <w:sz w:val="24"/>
          <w:szCs w:val="24"/>
        </w:rPr>
      </w:pPr>
    </w:p>
    <w:sectPr w:rsidR="009830E4" w:rsidRPr="00317D2F" w:rsidSect="00756B39">
      <w:headerReference w:type="default" r:id="rId12"/>
      <w:endnotePr>
        <w:numFmt w:val="decimal"/>
      </w:endnotePr>
      <w:pgSz w:w="12240" w:h="15840"/>
      <w:pgMar w:top="1134" w:right="1134" w:bottom="1134" w:left="1134"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D9A82" w14:textId="77777777" w:rsidR="00DD19D1" w:rsidRDefault="00DD19D1">
      <w:r>
        <w:separator/>
      </w:r>
    </w:p>
  </w:endnote>
  <w:endnote w:type="continuationSeparator" w:id="0">
    <w:p w14:paraId="203908AA" w14:textId="77777777" w:rsidR="00DD19D1" w:rsidRDefault="00DD19D1">
      <w:r>
        <w:rPr>
          <w:sz w:val="24"/>
        </w:rPr>
        <w:t xml:space="preserve"> </w:t>
      </w:r>
    </w:p>
  </w:endnote>
  <w:endnote w:type="continuationNotice" w:id="1">
    <w:p w14:paraId="04B2D50E" w14:textId="77777777" w:rsidR="00DD19D1" w:rsidRDefault="00DD19D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B0187" w14:textId="77777777" w:rsidR="00DD19D1" w:rsidRDefault="00DD19D1">
      <w:r>
        <w:rPr>
          <w:sz w:val="24"/>
        </w:rPr>
        <w:separator/>
      </w:r>
    </w:p>
  </w:footnote>
  <w:footnote w:type="continuationSeparator" w:id="0">
    <w:p w14:paraId="40C9808A" w14:textId="77777777" w:rsidR="00DD19D1" w:rsidRDefault="00DD1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7479"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1203"/>
    <w:multiLevelType w:val="hybridMultilevel"/>
    <w:tmpl w:val="192877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0CA7EF2"/>
    <w:multiLevelType w:val="hybridMultilevel"/>
    <w:tmpl w:val="AB8CC8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669143459">
    <w:abstractNumId w:val="0"/>
  </w:num>
  <w:num w:numId="2" w16cid:durableId="493683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A4184"/>
    <w:rsid w:val="000C4041"/>
    <w:rsid w:val="000E5CA5"/>
    <w:rsid w:val="00164B3D"/>
    <w:rsid w:val="00174668"/>
    <w:rsid w:val="001B0D84"/>
    <w:rsid w:val="001D70EB"/>
    <w:rsid w:val="002321F1"/>
    <w:rsid w:val="00237A29"/>
    <w:rsid w:val="002727A9"/>
    <w:rsid w:val="00283113"/>
    <w:rsid w:val="002B6CE6"/>
    <w:rsid w:val="00306E54"/>
    <w:rsid w:val="00317361"/>
    <w:rsid w:val="00317D2F"/>
    <w:rsid w:val="0034554E"/>
    <w:rsid w:val="00357959"/>
    <w:rsid w:val="00381EE7"/>
    <w:rsid w:val="00383BE2"/>
    <w:rsid w:val="003E6275"/>
    <w:rsid w:val="00422A23"/>
    <w:rsid w:val="00446D34"/>
    <w:rsid w:val="00450889"/>
    <w:rsid w:val="00463B77"/>
    <w:rsid w:val="00467363"/>
    <w:rsid w:val="00472FFF"/>
    <w:rsid w:val="00485EC0"/>
    <w:rsid w:val="004A34B3"/>
    <w:rsid w:val="004E721D"/>
    <w:rsid w:val="004F48FF"/>
    <w:rsid w:val="005119E1"/>
    <w:rsid w:val="0052601F"/>
    <w:rsid w:val="00571D38"/>
    <w:rsid w:val="00583729"/>
    <w:rsid w:val="00593053"/>
    <w:rsid w:val="005C0286"/>
    <w:rsid w:val="005C70E4"/>
    <w:rsid w:val="006111E9"/>
    <w:rsid w:val="00613003"/>
    <w:rsid w:val="006C2505"/>
    <w:rsid w:val="006D021C"/>
    <w:rsid w:val="006D6898"/>
    <w:rsid w:val="006E7CC5"/>
    <w:rsid w:val="006F3706"/>
    <w:rsid w:val="007212AF"/>
    <w:rsid w:val="00737DED"/>
    <w:rsid w:val="00756B39"/>
    <w:rsid w:val="007A523C"/>
    <w:rsid w:val="007B2C3E"/>
    <w:rsid w:val="007B70AE"/>
    <w:rsid w:val="007D59F6"/>
    <w:rsid w:val="007E01C4"/>
    <w:rsid w:val="007E7D0B"/>
    <w:rsid w:val="00847118"/>
    <w:rsid w:val="008929AC"/>
    <w:rsid w:val="008A4AA7"/>
    <w:rsid w:val="008E0EB6"/>
    <w:rsid w:val="008F16F6"/>
    <w:rsid w:val="00916E24"/>
    <w:rsid w:val="00930D65"/>
    <w:rsid w:val="00933757"/>
    <w:rsid w:val="00982EF5"/>
    <w:rsid w:val="009830E4"/>
    <w:rsid w:val="00985A43"/>
    <w:rsid w:val="00997CEF"/>
    <w:rsid w:val="009D6E8E"/>
    <w:rsid w:val="00A05A45"/>
    <w:rsid w:val="00A10BE6"/>
    <w:rsid w:val="00A42EFE"/>
    <w:rsid w:val="00B01279"/>
    <w:rsid w:val="00B3630A"/>
    <w:rsid w:val="00B36458"/>
    <w:rsid w:val="00B57DEA"/>
    <w:rsid w:val="00BA4299"/>
    <w:rsid w:val="00BC1BB9"/>
    <w:rsid w:val="00BD2F86"/>
    <w:rsid w:val="00BD6CBC"/>
    <w:rsid w:val="00BE65D7"/>
    <w:rsid w:val="00C06FFC"/>
    <w:rsid w:val="00C52EA1"/>
    <w:rsid w:val="00C62EBE"/>
    <w:rsid w:val="00C80CE0"/>
    <w:rsid w:val="00D35A53"/>
    <w:rsid w:val="00D4645A"/>
    <w:rsid w:val="00D739C8"/>
    <w:rsid w:val="00DA15DD"/>
    <w:rsid w:val="00DA3F9A"/>
    <w:rsid w:val="00DB0D41"/>
    <w:rsid w:val="00DD19D1"/>
    <w:rsid w:val="00E034CA"/>
    <w:rsid w:val="00E07E32"/>
    <w:rsid w:val="00EB5460"/>
    <w:rsid w:val="00EC50B8"/>
    <w:rsid w:val="00ED3ABC"/>
    <w:rsid w:val="00F10C60"/>
    <w:rsid w:val="00F11E59"/>
    <w:rsid w:val="00F17486"/>
    <w:rsid w:val="00F36C3A"/>
    <w:rsid w:val="00F46996"/>
    <w:rsid w:val="00FB198C"/>
    <w:rsid w:val="00FD6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5DAEB"/>
  <w15:docId w15:val="{43F65404-23E3-47A7-BDC2-4EC84BD3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4AA7"/>
    <w:rPr>
      <w:rFonts w:ascii="CG Times" w:hAnsi="CG Times"/>
      <w:sz w:val="22"/>
    </w:rPr>
  </w:style>
  <w:style w:type="paragraph" w:styleId="1">
    <w:name w:val="heading 1"/>
    <w:basedOn w:val="a"/>
    <w:next w:val="a"/>
    <w:qFormat/>
    <w:rsid w:val="008A4AA7"/>
    <w:pPr>
      <w:keepNext/>
      <w:keepLines/>
      <w:tabs>
        <w:tab w:val="left" w:pos="-720"/>
      </w:tabs>
      <w:suppressAutoHyphens/>
      <w:jc w:val="center"/>
      <w:outlineLvl w:val="0"/>
    </w:pPr>
    <w:rPr>
      <w:rFonts w:ascii="Times New Roman" w:hAnsi="Times New Roman"/>
      <w:b/>
      <w:smallCaps/>
      <w:sz w:val="32"/>
    </w:rPr>
  </w:style>
  <w:style w:type="paragraph" w:styleId="2">
    <w:name w:val="heading 2"/>
    <w:basedOn w:val="a"/>
    <w:next w:val="a"/>
    <w:qFormat/>
    <w:rsid w:val="008A4AA7"/>
    <w:pPr>
      <w:keepNext/>
      <w:keepLines/>
      <w:tabs>
        <w:tab w:val="left" w:pos="-720"/>
      </w:tabs>
      <w:suppressAutoHyphens/>
      <w:jc w:val="center"/>
      <w:outlineLvl w:val="1"/>
    </w:pPr>
    <w:rPr>
      <w:b/>
      <w:smallCaps/>
    </w:rPr>
  </w:style>
  <w:style w:type="paragraph" w:styleId="3">
    <w:name w:val="heading 3"/>
    <w:basedOn w:val="a"/>
    <w:next w:val="a"/>
    <w:qFormat/>
    <w:rsid w:val="008A4AA7"/>
    <w:pPr>
      <w:keepNext/>
      <w:keepLines/>
      <w:tabs>
        <w:tab w:val="left" w:pos="-720"/>
      </w:tabs>
      <w:suppressAutoHyphens/>
      <w:outlineLvl w:val="2"/>
    </w:pPr>
    <w:rPr>
      <w:b/>
    </w:rPr>
  </w:style>
  <w:style w:type="paragraph" w:styleId="4">
    <w:name w:val="heading 4"/>
    <w:basedOn w:val="a"/>
    <w:next w:val="a"/>
    <w:qFormat/>
    <w:rsid w:val="008A4AA7"/>
    <w:pPr>
      <w:keepNext/>
      <w:keepLines/>
      <w:tabs>
        <w:tab w:val="left" w:pos="-720"/>
      </w:tabs>
      <w:suppressAutoHyphens/>
      <w:outlineLvl w:val="3"/>
    </w:pPr>
    <w:rPr>
      <w:b/>
      <w:i/>
    </w:rPr>
  </w:style>
  <w:style w:type="paragraph" w:styleId="5">
    <w:name w:val="heading 5"/>
    <w:basedOn w:val="a"/>
    <w:next w:val="a"/>
    <w:qFormat/>
    <w:rsid w:val="008A4AA7"/>
    <w:pPr>
      <w:tabs>
        <w:tab w:val="left" w:pos="-720"/>
      </w:tabs>
      <w:suppressAutoHyphens/>
      <w:outlineLvl w:val="4"/>
    </w:pPr>
  </w:style>
  <w:style w:type="paragraph" w:styleId="6">
    <w:name w:val="heading 6"/>
    <w:basedOn w:val="a"/>
    <w:next w:val="a"/>
    <w:qFormat/>
    <w:rsid w:val="008A4AA7"/>
    <w:pPr>
      <w:tabs>
        <w:tab w:val="left" w:pos="-720"/>
      </w:tabs>
      <w:suppressAutoHyphens/>
      <w:outlineLvl w:val="5"/>
    </w:pPr>
  </w:style>
  <w:style w:type="paragraph" w:styleId="7">
    <w:name w:val="heading 7"/>
    <w:basedOn w:val="a"/>
    <w:next w:val="a"/>
    <w:qFormat/>
    <w:rsid w:val="008A4AA7"/>
    <w:pPr>
      <w:tabs>
        <w:tab w:val="left" w:pos="-720"/>
      </w:tabs>
      <w:suppressAutoHyphens/>
      <w:outlineLvl w:val="6"/>
    </w:pPr>
  </w:style>
  <w:style w:type="paragraph" w:styleId="8">
    <w:name w:val="heading 8"/>
    <w:basedOn w:val="a"/>
    <w:next w:val="a"/>
    <w:qFormat/>
    <w:rsid w:val="008A4AA7"/>
    <w:pPr>
      <w:tabs>
        <w:tab w:val="left" w:pos="-720"/>
      </w:tabs>
      <w:suppressAutoHyphens/>
      <w:outlineLvl w:val="7"/>
    </w:pPr>
  </w:style>
  <w:style w:type="paragraph" w:styleId="9">
    <w:name w:val="heading 9"/>
    <w:basedOn w:val="a"/>
    <w:next w:val="a"/>
    <w:qFormat/>
    <w:rsid w:val="008A4AA7"/>
    <w:pPr>
      <w:tabs>
        <w:tab w:val="left" w:pos="-720"/>
      </w:tabs>
      <w:suppressAutoHyphens/>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
    <w:name w:val="Default Paragraph Fo"/>
    <w:basedOn w:val="a0"/>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a3">
    <w:name w:val="footer"/>
    <w:basedOn w:val="a"/>
    <w:semiHidden/>
    <w:rsid w:val="008A4AA7"/>
    <w:pPr>
      <w:tabs>
        <w:tab w:val="left" w:pos="360"/>
        <w:tab w:val="right" w:pos="9000"/>
      </w:tabs>
      <w:suppressAutoHyphens/>
    </w:pPr>
  </w:style>
  <w:style w:type="character" w:styleId="a4">
    <w:name w:val="footnote reference"/>
    <w:basedOn w:val="a0"/>
    <w:semiHidden/>
    <w:rsid w:val="008A4AA7"/>
    <w:rPr>
      <w:rFonts w:ascii="CG Times" w:hAnsi="CG Times"/>
      <w:noProof w:val="0"/>
      <w:sz w:val="22"/>
      <w:vertAlign w:val="superscript"/>
      <w:lang w:val="en-US"/>
    </w:rPr>
  </w:style>
  <w:style w:type="paragraph" w:styleId="a5">
    <w:name w:val="footnote text"/>
    <w:basedOn w:val="a"/>
    <w:semiHidden/>
    <w:rsid w:val="008A4AA7"/>
    <w:pPr>
      <w:tabs>
        <w:tab w:val="left" w:pos="-720"/>
      </w:tabs>
      <w:suppressAutoHyphens/>
    </w:pPr>
    <w:rPr>
      <w:rFonts w:ascii="Times New Roman" w:hAnsi="Times New Roman"/>
      <w:sz w:val="20"/>
    </w:rPr>
  </w:style>
  <w:style w:type="paragraph" w:styleId="a6">
    <w:name w:val="header"/>
    <w:basedOn w:val="a"/>
    <w:semiHidden/>
    <w:rsid w:val="008A4AA7"/>
    <w:pPr>
      <w:tabs>
        <w:tab w:val="left" w:pos="360"/>
        <w:tab w:val="left" w:pos="7560"/>
        <w:tab w:val="left" w:pos="8280"/>
        <w:tab w:val="left" w:pos="9000"/>
      </w:tabs>
      <w:suppressAutoHyphens/>
    </w:pPr>
  </w:style>
  <w:style w:type="paragraph" w:styleId="a7">
    <w:name w:val="Normal Indent"/>
    <w:basedOn w:val="a"/>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20">
    <w:name w:val="toc 2"/>
    <w:basedOn w:val="a"/>
    <w:next w:val="a"/>
    <w:semiHidden/>
    <w:rsid w:val="008A4AA7"/>
    <w:pPr>
      <w:tabs>
        <w:tab w:val="left" w:leader="dot" w:pos="9000"/>
        <w:tab w:val="right" w:pos="9360"/>
      </w:tabs>
      <w:suppressAutoHyphens/>
      <w:ind w:left="1440" w:right="720" w:hanging="720"/>
    </w:pPr>
  </w:style>
  <w:style w:type="paragraph" w:styleId="30">
    <w:name w:val="toc 3"/>
    <w:basedOn w:val="a"/>
    <w:next w:val="a"/>
    <w:semiHidden/>
    <w:rsid w:val="008A4AA7"/>
    <w:pPr>
      <w:tabs>
        <w:tab w:val="left" w:leader="dot" w:pos="9000"/>
        <w:tab w:val="right" w:pos="9360"/>
      </w:tabs>
      <w:suppressAutoHyphens/>
      <w:ind w:left="2160" w:right="720" w:hanging="720"/>
    </w:pPr>
  </w:style>
  <w:style w:type="paragraph" w:styleId="40">
    <w:name w:val="toc 4"/>
    <w:basedOn w:val="a"/>
    <w:next w:val="a"/>
    <w:semiHidden/>
    <w:rsid w:val="008A4AA7"/>
    <w:pPr>
      <w:tabs>
        <w:tab w:val="left" w:leader="dot" w:pos="9000"/>
        <w:tab w:val="right" w:pos="9360"/>
      </w:tabs>
      <w:suppressAutoHyphens/>
      <w:ind w:left="2880" w:right="720" w:hanging="720"/>
    </w:pPr>
  </w:style>
  <w:style w:type="paragraph" w:styleId="50">
    <w:name w:val="toc 5"/>
    <w:basedOn w:val="a"/>
    <w:next w:val="a"/>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60">
    <w:name w:val="toc 6"/>
    <w:basedOn w:val="a"/>
    <w:next w:val="a"/>
    <w:semiHidden/>
    <w:rsid w:val="008A4AA7"/>
    <w:pPr>
      <w:tabs>
        <w:tab w:val="left" w:pos="9000"/>
        <w:tab w:val="right" w:pos="9360"/>
      </w:tabs>
      <w:suppressAutoHyphens/>
      <w:ind w:left="720" w:hanging="720"/>
    </w:pPr>
  </w:style>
  <w:style w:type="paragraph" w:styleId="70">
    <w:name w:val="toc 7"/>
    <w:basedOn w:val="a"/>
    <w:next w:val="a"/>
    <w:semiHidden/>
    <w:rsid w:val="008A4AA7"/>
    <w:pPr>
      <w:suppressAutoHyphens/>
      <w:ind w:left="720" w:hanging="720"/>
    </w:pPr>
  </w:style>
  <w:style w:type="paragraph" w:styleId="80">
    <w:name w:val="toc 8"/>
    <w:basedOn w:val="a"/>
    <w:next w:val="a"/>
    <w:semiHidden/>
    <w:rsid w:val="008A4AA7"/>
    <w:pPr>
      <w:tabs>
        <w:tab w:val="left" w:pos="9000"/>
        <w:tab w:val="right" w:pos="9360"/>
      </w:tabs>
      <w:suppressAutoHyphens/>
      <w:ind w:left="720" w:hanging="720"/>
    </w:pPr>
  </w:style>
  <w:style w:type="paragraph" w:styleId="90">
    <w:name w:val="toc 9"/>
    <w:basedOn w:val="a"/>
    <w:next w:val="a"/>
    <w:semiHidden/>
    <w:rsid w:val="008A4AA7"/>
    <w:pPr>
      <w:tabs>
        <w:tab w:val="left" w:leader="dot" w:pos="9000"/>
        <w:tab w:val="right" w:pos="9360"/>
      </w:tabs>
      <w:suppressAutoHyphens/>
      <w:ind w:left="720" w:hanging="720"/>
    </w:pPr>
  </w:style>
  <w:style w:type="paragraph" w:styleId="a8">
    <w:name w:val="endnote text"/>
    <w:basedOn w:val="a"/>
    <w:semiHidden/>
    <w:rsid w:val="008A4AA7"/>
    <w:pPr>
      <w:tabs>
        <w:tab w:val="left" w:pos="-720"/>
      </w:tabs>
      <w:suppressAutoHyphens/>
    </w:pPr>
    <w:rPr>
      <w:rFonts w:ascii="Times New Roman" w:hAnsi="Times New Roman"/>
      <w:sz w:val="20"/>
    </w:rPr>
  </w:style>
  <w:style w:type="character" w:styleId="a9">
    <w:name w:val="endnote reference"/>
    <w:basedOn w:val="a0"/>
    <w:semiHidden/>
    <w:rsid w:val="008A4AA7"/>
    <w:rPr>
      <w:rFonts w:ascii="CG Times" w:hAnsi="CG Times"/>
      <w:noProof w:val="0"/>
      <w:sz w:val="22"/>
      <w:vertAlign w:val="superscript"/>
      <w:lang w:val="en-US"/>
    </w:rPr>
  </w:style>
  <w:style w:type="paragraph" w:styleId="10">
    <w:name w:val="toc 1"/>
    <w:basedOn w:val="a"/>
    <w:next w:val="a"/>
    <w:semiHidden/>
    <w:rsid w:val="008A4AA7"/>
    <w:pPr>
      <w:tabs>
        <w:tab w:val="left" w:leader="dot" w:pos="9000"/>
        <w:tab w:val="right" w:pos="9360"/>
      </w:tabs>
      <w:suppressAutoHyphens/>
      <w:spacing w:before="480"/>
      <w:ind w:left="720" w:right="720" w:hanging="720"/>
    </w:pPr>
  </w:style>
  <w:style w:type="paragraph" w:styleId="11">
    <w:name w:val="index 1"/>
    <w:basedOn w:val="a"/>
    <w:next w:val="a"/>
    <w:semiHidden/>
    <w:rsid w:val="008A4AA7"/>
    <w:pPr>
      <w:tabs>
        <w:tab w:val="left" w:leader="dot" w:pos="9000"/>
        <w:tab w:val="right" w:pos="9360"/>
      </w:tabs>
      <w:suppressAutoHyphens/>
      <w:ind w:left="1440" w:right="720" w:hanging="1440"/>
    </w:pPr>
  </w:style>
  <w:style w:type="paragraph" w:styleId="21">
    <w:name w:val="index 2"/>
    <w:basedOn w:val="a"/>
    <w:next w:val="a"/>
    <w:semiHidden/>
    <w:rsid w:val="008A4AA7"/>
    <w:pPr>
      <w:tabs>
        <w:tab w:val="left" w:leader="dot" w:pos="9000"/>
        <w:tab w:val="right" w:pos="9360"/>
      </w:tabs>
      <w:suppressAutoHyphens/>
      <w:ind w:left="1440" w:right="720" w:hanging="720"/>
    </w:pPr>
  </w:style>
  <w:style w:type="paragraph" w:styleId="aa">
    <w:name w:val="toa heading"/>
    <w:basedOn w:val="a"/>
    <w:next w:val="a"/>
    <w:semiHidden/>
    <w:rsid w:val="008A4AA7"/>
    <w:pPr>
      <w:tabs>
        <w:tab w:val="left" w:pos="9000"/>
        <w:tab w:val="right" w:pos="9360"/>
      </w:tabs>
      <w:suppressAutoHyphens/>
    </w:pPr>
  </w:style>
  <w:style w:type="paragraph" w:styleId="ab">
    <w:name w:val="caption"/>
    <w:basedOn w:val="a"/>
    <w:next w:val="a"/>
    <w:qFormat/>
    <w:rsid w:val="008A4AA7"/>
    <w:rPr>
      <w:sz w:val="24"/>
    </w:rPr>
  </w:style>
  <w:style w:type="character" w:customStyle="1" w:styleId="EquationCaption">
    <w:name w:val="_Equation Caption"/>
    <w:rsid w:val="008A4AA7"/>
  </w:style>
  <w:style w:type="paragraph" w:styleId="ac">
    <w:name w:val="Body Text"/>
    <w:basedOn w:val="a"/>
    <w:semiHidden/>
    <w:rsid w:val="008A4AA7"/>
    <w:pPr>
      <w:suppressAutoHyphens/>
    </w:pPr>
    <w:rPr>
      <w:spacing w:val="-2"/>
      <w:sz w:val="24"/>
    </w:rPr>
  </w:style>
  <w:style w:type="character" w:styleId="ad">
    <w:name w:val="Hyperlink"/>
    <w:basedOn w:val="a0"/>
    <w:semiHidden/>
    <w:rsid w:val="008A4AA7"/>
    <w:rPr>
      <w:color w:val="0000FF"/>
      <w:u w:val="single"/>
    </w:rPr>
  </w:style>
  <w:style w:type="character" w:styleId="ae">
    <w:name w:val="annotation reference"/>
    <w:basedOn w:val="a0"/>
    <w:uiPriority w:val="99"/>
    <w:semiHidden/>
    <w:unhideWhenUsed/>
    <w:rsid w:val="00E07E32"/>
    <w:rPr>
      <w:sz w:val="16"/>
      <w:szCs w:val="16"/>
    </w:rPr>
  </w:style>
  <w:style w:type="paragraph" w:styleId="af">
    <w:name w:val="annotation text"/>
    <w:basedOn w:val="a"/>
    <w:link w:val="af0"/>
    <w:uiPriority w:val="99"/>
    <w:semiHidden/>
    <w:unhideWhenUsed/>
    <w:rsid w:val="00E07E32"/>
    <w:rPr>
      <w:sz w:val="20"/>
    </w:rPr>
  </w:style>
  <w:style w:type="character" w:customStyle="1" w:styleId="af0">
    <w:name w:val="Текст примечания Знак"/>
    <w:basedOn w:val="a0"/>
    <w:link w:val="af"/>
    <w:uiPriority w:val="99"/>
    <w:semiHidden/>
    <w:rsid w:val="00E07E32"/>
    <w:rPr>
      <w:rFonts w:ascii="CG Times" w:hAnsi="CG Times"/>
    </w:rPr>
  </w:style>
  <w:style w:type="paragraph" w:styleId="af1">
    <w:name w:val="annotation subject"/>
    <w:basedOn w:val="af"/>
    <w:next w:val="af"/>
    <w:link w:val="af2"/>
    <w:uiPriority w:val="99"/>
    <w:semiHidden/>
    <w:unhideWhenUsed/>
    <w:rsid w:val="00E07E32"/>
    <w:rPr>
      <w:b/>
      <w:bCs/>
    </w:rPr>
  </w:style>
  <w:style w:type="character" w:customStyle="1" w:styleId="af2">
    <w:name w:val="Тема примечания Знак"/>
    <w:basedOn w:val="af0"/>
    <w:link w:val="af1"/>
    <w:uiPriority w:val="99"/>
    <w:semiHidden/>
    <w:rsid w:val="00E07E32"/>
    <w:rPr>
      <w:rFonts w:ascii="CG Times" w:hAnsi="CG Times"/>
      <w:b/>
      <w:bCs/>
    </w:rPr>
  </w:style>
  <w:style w:type="paragraph" w:styleId="af3">
    <w:name w:val="Balloon Text"/>
    <w:basedOn w:val="a"/>
    <w:link w:val="af4"/>
    <w:uiPriority w:val="99"/>
    <w:semiHidden/>
    <w:unhideWhenUsed/>
    <w:rsid w:val="00E07E32"/>
    <w:rPr>
      <w:rFonts w:ascii="Tahoma" w:hAnsi="Tahoma" w:cs="Tahoma"/>
      <w:sz w:val="16"/>
      <w:szCs w:val="16"/>
    </w:rPr>
  </w:style>
  <w:style w:type="character" w:customStyle="1" w:styleId="af4">
    <w:name w:val="Текст выноски Знак"/>
    <w:basedOn w:val="a0"/>
    <w:link w:val="af3"/>
    <w:uiPriority w:val="99"/>
    <w:semiHidden/>
    <w:rsid w:val="00E07E32"/>
    <w:rPr>
      <w:rFonts w:ascii="Tahoma" w:hAnsi="Tahoma" w:cs="Tahoma"/>
      <w:sz w:val="16"/>
      <w:szCs w:val="16"/>
    </w:rPr>
  </w:style>
  <w:style w:type="character" w:styleId="af5">
    <w:name w:val="FollowedHyperlink"/>
    <w:basedOn w:val="a0"/>
    <w:uiPriority w:val="99"/>
    <w:semiHidden/>
    <w:unhideWhenUsed/>
    <w:rsid w:val="00DA15DD"/>
    <w:rPr>
      <w:color w:val="800080" w:themeColor="followedHyperlink"/>
      <w:u w:val="single"/>
    </w:rPr>
  </w:style>
  <w:style w:type="paragraph" w:styleId="af6">
    <w:name w:val="List Paragraph"/>
    <w:basedOn w:val="a"/>
    <w:uiPriority w:val="34"/>
    <w:qFormat/>
    <w:rsid w:val="00164B3D"/>
    <w:pPr>
      <w:ind w:left="720"/>
      <w:contextualSpacing/>
    </w:pPr>
  </w:style>
  <w:style w:type="character" w:customStyle="1" w:styleId="12">
    <w:name w:val="Неразрешенное упоминание1"/>
    <w:basedOn w:val="a0"/>
    <w:uiPriority w:val="99"/>
    <w:semiHidden/>
    <w:unhideWhenUsed/>
    <w:rsid w:val="004A34B3"/>
    <w:rPr>
      <w:color w:val="605E5C"/>
      <w:shd w:val="clear" w:color="auto" w:fill="E1DFDD"/>
    </w:rPr>
  </w:style>
  <w:style w:type="paragraph" w:styleId="af7">
    <w:name w:val="Revision"/>
    <w:hidden/>
    <w:uiPriority w:val="99"/>
    <w:semiHidden/>
    <w:rsid w:val="00DB0D41"/>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56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sd.org/en/about/documents/policies_and_procedur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fin.kg/" TargetMode="External"/><Relationship Id="rId5" Type="http://schemas.openxmlformats.org/officeDocument/2006/relationships/webSettings" Target="webSettings.xml"/><Relationship Id="rId10" Type="http://schemas.openxmlformats.org/officeDocument/2006/relationships/hyperlink" Target="mailto:b.musakozhoeva@piu.kg" TargetMode="External"/><Relationship Id="rId4" Type="http://schemas.openxmlformats.org/officeDocument/2006/relationships/settings" Target="settings.xml"/><Relationship Id="rId9" Type="http://schemas.openxmlformats.org/officeDocument/2006/relationships/hyperlink" Target="mailto:office@piu.k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36708-F6BA-4365-8587-187ED7028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3091</Characters>
  <Application>Microsoft Office Word</Application>
  <DocSecurity>0</DocSecurity>
  <Lines>25</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SAMPLE FORMAT FOR INDIVIDUAL PROCUREMENT NOTICE</vt:lpstr>
      <vt:lpstr>SAMPLE FORMAT FOR INDIVIDUAL PROCUREMENT NOTICE</vt:lpstr>
    </vt:vector>
  </TitlesOfParts>
  <Company>The World Bank</Company>
  <LinksUpToDate>false</LinksUpToDate>
  <CharactersWithSpaces>3626</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User</cp:lastModifiedBy>
  <cp:revision>3</cp:revision>
  <cp:lastPrinted>2011-11-02T17:37:00Z</cp:lastPrinted>
  <dcterms:created xsi:type="dcterms:W3CDTF">2023-09-06T06:12:00Z</dcterms:created>
  <dcterms:modified xsi:type="dcterms:W3CDTF">2023-10-02T11:35:00Z</dcterms:modified>
</cp:coreProperties>
</file>